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0311" w14:textId="7552201C" w:rsidR="004D00E5" w:rsidRDefault="004D00E5" w:rsidP="00265C48">
      <w:pPr>
        <w:tabs>
          <w:tab w:val="left" w:pos="7363"/>
          <w:tab w:val="left" w:pos="8850"/>
          <w:tab w:val="center" w:pos="10530"/>
        </w:tabs>
        <w:jc w:val="center"/>
        <w:rPr>
          <w:rFonts w:ascii="Arial" w:hAnsi="Arial" w:cs="Arial"/>
          <w:b/>
          <w:sz w:val="22"/>
          <w:szCs w:val="22"/>
          <w:lang w:val="en-US"/>
        </w:rPr>
      </w:pPr>
      <w:r w:rsidRPr="004D00E5">
        <w:rPr>
          <w:rFonts w:ascii="Arial" w:hAnsi="Arial" w:cs="Arial"/>
          <w:b/>
          <w:sz w:val="22"/>
          <w:szCs w:val="22"/>
          <w:lang w:val="en-GB"/>
        </w:rPr>
        <w:t>A</w:t>
      </w:r>
      <w:r w:rsidRPr="004D00E5">
        <w:rPr>
          <w:rFonts w:ascii="Arial" w:hAnsi="Arial" w:cs="Arial"/>
          <w:b/>
          <w:sz w:val="22"/>
          <w:szCs w:val="22"/>
          <w:lang w:val="en-GB"/>
        </w:rPr>
        <w:t>NNEXURE</w:t>
      </w:r>
      <w:r w:rsidRPr="004D00E5">
        <w:rPr>
          <w:rFonts w:ascii="Arial" w:hAnsi="Arial" w:cs="Arial"/>
          <w:b/>
          <w:sz w:val="22"/>
          <w:szCs w:val="22"/>
          <w:lang w:val="en-GB"/>
        </w:rPr>
        <w:t xml:space="preserve"> </w:t>
      </w:r>
      <w:r w:rsidR="00265C48">
        <w:rPr>
          <w:rFonts w:ascii="Arial" w:hAnsi="Arial" w:cs="Arial"/>
          <w:b/>
          <w:sz w:val="22"/>
          <w:szCs w:val="22"/>
          <w:lang w:val="en-GB"/>
        </w:rPr>
        <w:t>F</w:t>
      </w:r>
    </w:p>
    <w:p w14:paraId="483AF043" w14:textId="6CE12EF9" w:rsidR="00573769" w:rsidRPr="005A28F2" w:rsidRDefault="00573769" w:rsidP="00A366C3">
      <w:pPr>
        <w:spacing w:after="240" w:line="360" w:lineRule="auto"/>
        <w:jc w:val="center"/>
        <w:rPr>
          <w:rFonts w:ascii="Arial" w:hAnsi="Arial" w:cs="Arial"/>
          <w:b/>
          <w:sz w:val="22"/>
          <w:szCs w:val="22"/>
          <w:lang w:val="en-US"/>
        </w:rPr>
      </w:pPr>
      <w:r w:rsidRPr="005A28F2">
        <w:rPr>
          <w:rFonts w:ascii="Arial" w:hAnsi="Arial" w:cs="Arial"/>
          <w:b/>
          <w:sz w:val="22"/>
          <w:szCs w:val="22"/>
          <w:lang w:val="en-US"/>
        </w:rPr>
        <w:t>MATERIAL TRANSFER AGREEMENT</w:t>
      </w:r>
    </w:p>
    <w:p w14:paraId="5DAB6C7B" w14:textId="77777777" w:rsidR="00C953E4" w:rsidRPr="005A28F2" w:rsidRDefault="00C953E4" w:rsidP="00A366C3">
      <w:pPr>
        <w:spacing w:after="240" w:line="360" w:lineRule="auto"/>
        <w:jc w:val="center"/>
        <w:rPr>
          <w:rFonts w:ascii="Arial" w:hAnsi="Arial" w:cs="Arial"/>
          <w:sz w:val="22"/>
          <w:szCs w:val="22"/>
          <w:lang w:val="en-US"/>
        </w:rPr>
      </w:pPr>
    </w:p>
    <w:p w14:paraId="55F5BA32" w14:textId="20D30803" w:rsidR="00573769" w:rsidRPr="005A28F2" w:rsidRDefault="00022D65" w:rsidP="00A366C3">
      <w:pPr>
        <w:spacing w:after="240" w:line="360" w:lineRule="auto"/>
        <w:jc w:val="center"/>
        <w:rPr>
          <w:rFonts w:ascii="Arial" w:hAnsi="Arial" w:cs="Arial"/>
          <w:sz w:val="22"/>
          <w:szCs w:val="22"/>
          <w:lang w:val="en-US"/>
        </w:rPr>
      </w:pPr>
      <w:r>
        <w:rPr>
          <w:rFonts w:ascii="Arial" w:hAnsi="Arial" w:cs="Arial"/>
          <w:sz w:val="22"/>
          <w:szCs w:val="22"/>
          <w:lang w:val="en-US"/>
        </w:rPr>
        <w:t>concluded</w:t>
      </w:r>
      <w:r w:rsidR="00573769" w:rsidRPr="005A28F2">
        <w:rPr>
          <w:rFonts w:ascii="Arial" w:hAnsi="Arial" w:cs="Arial"/>
          <w:sz w:val="22"/>
          <w:szCs w:val="22"/>
          <w:lang w:val="en-US"/>
        </w:rPr>
        <w:t xml:space="preserve"> between:</w:t>
      </w:r>
    </w:p>
    <w:p w14:paraId="6A05A809" w14:textId="77777777" w:rsidR="00573769" w:rsidRPr="005A28F2" w:rsidRDefault="00573769" w:rsidP="00A366C3">
      <w:pPr>
        <w:spacing w:after="240" w:line="360" w:lineRule="auto"/>
        <w:jc w:val="center"/>
        <w:rPr>
          <w:rFonts w:ascii="Arial" w:hAnsi="Arial" w:cs="Arial"/>
          <w:sz w:val="22"/>
          <w:szCs w:val="22"/>
          <w:lang w:val="en-US"/>
        </w:rPr>
      </w:pPr>
    </w:p>
    <w:p w14:paraId="0F1F09CB" w14:textId="77777777" w:rsidR="00573769" w:rsidRPr="005A28F2" w:rsidRDefault="00573769" w:rsidP="00A366C3">
      <w:pPr>
        <w:spacing w:after="240" w:line="360" w:lineRule="auto"/>
        <w:jc w:val="center"/>
        <w:rPr>
          <w:rFonts w:ascii="Arial" w:hAnsi="Arial" w:cs="Arial"/>
          <w:b/>
          <w:sz w:val="22"/>
          <w:szCs w:val="22"/>
          <w:lang w:val="en-US"/>
        </w:rPr>
      </w:pPr>
      <w:r w:rsidRPr="005A28F2">
        <w:rPr>
          <w:rFonts w:ascii="Arial" w:hAnsi="Arial" w:cs="Arial"/>
          <w:b/>
          <w:sz w:val="22"/>
          <w:szCs w:val="22"/>
          <w:lang w:val="en-US"/>
        </w:rPr>
        <w:t xml:space="preserve">COUNCIL FOR SCIENTIFIC AND INDUSTRIAL RESEARCH </w:t>
      </w:r>
    </w:p>
    <w:p w14:paraId="259EEA41" w14:textId="130A5ACC" w:rsidR="00573769" w:rsidRPr="0019406E" w:rsidRDefault="002E5D3E" w:rsidP="00A366C3">
      <w:pPr>
        <w:spacing w:after="240" w:line="360" w:lineRule="auto"/>
        <w:ind w:left="1620" w:right="1690"/>
        <w:jc w:val="both"/>
        <w:rPr>
          <w:rFonts w:ascii="Arial" w:hAnsi="Arial" w:cs="Arial"/>
          <w:sz w:val="22"/>
          <w:szCs w:val="22"/>
          <w:lang w:val="en-GB"/>
        </w:rPr>
      </w:pPr>
      <w:r>
        <w:rPr>
          <w:rFonts w:ascii="Arial" w:hAnsi="Arial" w:cs="Arial"/>
          <w:sz w:val="22"/>
          <w:szCs w:val="22"/>
          <w:lang w:val="en-GB"/>
        </w:rPr>
        <w:t>a</w:t>
      </w:r>
      <w:r w:rsidR="00573769" w:rsidRPr="0019406E">
        <w:rPr>
          <w:rFonts w:ascii="Arial" w:hAnsi="Arial" w:cs="Arial"/>
          <w:sz w:val="22"/>
          <w:szCs w:val="22"/>
          <w:lang w:val="en-GB"/>
        </w:rPr>
        <w:t xml:space="preserve"> statutory council, duly established under Act No 46 of 1988 of the Republic of South Africa, with its principal place of business at Meiring Naude Road, Brummeria</w:t>
      </w:r>
      <w:r w:rsidR="00504B9B" w:rsidRPr="0019406E">
        <w:rPr>
          <w:rFonts w:ascii="Arial" w:hAnsi="Arial" w:cs="Arial"/>
          <w:sz w:val="22"/>
          <w:szCs w:val="22"/>
          <w:lang w:val="en-GB"/>
        </w:rPr>
        <w:t>, South Africa, through its</w:t>
      </w:r>
      <w:r w:rsidR="007E112F" w:rsidRPr="0019406E">
        <w:rPr>
          <w:rFonts w:ascii="Arial" w:hAnsi="Arial" w:cs="Arial"/>
          <w:sz w:val="22"/>
          <w:szCs w:val="22"/>
          <w:lang w:val="en-GB"/>
        </w:rPr>
        <w:t>………………Cluster</w:t>
      </w:r>
      <w:r w:rsidR="00573769" w:rsidRPr="0019406E">
        <w:rPr>
          <w:rFonts w:ascii="Arial" w:hAnsi="Arial" w:cs="Arial"/>
          <w:sz w:val="22"/>
          <w:szCs w:val="22"/>
          <w:lang w:val="en-GB"/>
        </w:rPr>
        <w:t xml:space="preserve">, duly represented herein by </w:t>
      </w:r>
      <w:r w:rsidR="007E112F" w:rsidRPr="0019406E">
        <w:rPr>
          <w:rFonts w:ascii="Arial" w:hAnsi="Arial" w:cs="Arial"/>
          <w:sz w:val="22"/>
          <w:szCs w:val="22"/>
          <w:lang w:val="en-GB"/>
        </w:rPr>
        <w:t>………………….</w:t>
      </w:r>
      <w:r w:rsidR="00573769" w:rsidRPr="0019406E">
        <w:rPr>
          <w:rFonts w:ascii="Arial" w:hAnsi="Arial" w:cs="Arial"/>
          <w:sz w:val="22"/>
          <w:szCs w:val="22"/>
          <w:lang w:val="en-GB"/>
        </w:rPr>
        <w:t xml:space="preserve">in </w:t>
      </w:r>
      <w:r w:rsidR="007E112F" w:rsidRPr="0019406E">
        <w:rPr>
          <w:rFonts w:ascii="Arial" w:hAnsi="Arial" w:cs="Arial"/>
          <w:sz w:val="22"/>
          <w:szCs w:val="22"/>
          <w:lang w:val="en-GB"/>
        </w:rPr>
        <w:t>his/</w:t>
      </w:r>
      <w:r w:rsidR="00573769" w:rsidRPr="0019406E">
        <w:rPr>
          <w:rFonts w:ascii="Arial" w:hAnsi="Arial" w:cs="Arial"/>
          <w:sz w:val="22"/>
          <w:szCs w:val="22"/>
          <w:lang w:val="en-GB"/>
        </w:rPr>
        <w:t xml:space="preserve">her capacity as </w:t>
      </w:r>
      <w:r w:rsidR="007E112F" w:rsidRPr="0019406E">
        <w:rPr>
          <w:rFonts w:ascii="Arial" w:hAnsi="Arial" w:cs="Arial"/>
          <w:sz w:val="22"/>
          <w:szCs w:val="22"/>
          <w:lang w:val="en-GB"/>
        </w:rPr>
        <w:t>………………….</w:t>
      </w:r>
      <w:r w:rsidR="00573769" w:rsidRPr="0019406E">
        <w:rPr>
          <w:rFonts w:ascii="Arial" w:hAnsi="Arial" w:cs="Arial"/>
          <w:sz w:val="22"/>
          <w:szCs w:val="22"/>
          <w:lang w:val="en-GB"/>
        </w:rPr>
        <w:t xml:space="preserve">, </w:t>
      </w:r>
      <w:r w:rsidR="007E112F" w:rsidRPr="0019406E">
        <w:rPr>
          <w:rFonts w:ascii="Arial" w:hAnsi="Arial" w:cs="Arial"/>
          <w:sz w:val="22"/>
          <w:szCs w:val="22"/>
          <w:lang w:val="en-GB"/>
        </w:rPr>
        <w:t>he/</w:t>
      </w:r>
      <w:r w:rsidR="00573769" w:rsidRPr="0019406E">
        <w:rPr>
          <w:rFonts w:ascii="Arial" w:hAnsi="Arial" w:cs="Arial"/>
          <w:sz w:val="22"/>
          <w:szCs w:val="22"/>
          <w:lang w:val="en-GB"/>
        </w:rPr>
        <w:t>she being duly authorized thereto</w:t>
      </w:r>
    </w:p>
    <w:p w14:paraId="050232EC" w14:textId="77777777" w:rsidR="00573769" w:rsidRPr="005A28F2" w:rsidRDefault="00573769" w:rsidP="00A366C3">
      <w:pPr>
        <w:spacing w:after="240" w:line="360" w:lineRule="auto"/>
        <w:jc w:val="center"/>
        <w:rPr>
          <w:rFonts w:ascii="Arial" w:hAnsi="Arial" w:cs="Arial"/>
          <w:sz w:val="22"/>
          <w:szCs w:val="22"/>
          <w:lang w:val="en-US"/>
        </w:rPr>
      </w:pPr>
      <w:r w:rsidRPr="005A28F2">
        <w:rPr>
          <w:rFonts w:ascii="Arial" w:hAnsi="Arial" w:cs="Arial"/>
          <w:sz w:val="22"/>
          <w:szCs w:val="22"/>
          <w:lang w:val="en-US"/>
        </w:rPr>
        <w:t xml:space="preserve">(Hereinafter referred to as “the </w:t>
      </w:r>
      <w:r w:rsidR="007E112F" w:rsidRPr="0019406E">
        <w:rPr>
          <w:rFonts w:ascii="Arial" w:hAnsi="Arial" w:cs="Arial"/>
          <w:b/>
          <w:bCs/>
          <w:sz w:val="22"/>
          <w:szCs w:val="22"/>
          <w:lang w:val="en-US"/>
        </w:rPr>
        <w:t>Provider</w:t>
      </w:r>
      <w:r w:rsidRPr="005A28F2">
        <w:rPr>
          <w:rFonts w:ascii="Arial" w:hAnsi="Arial" w:cs="Arial"/>
          <w:sz w:val="22"/>
          <w:szCs w:val="22"/>
          <w:lang w:val="en-US"/>
        </w:rPr>
        <w:t>)</w:t>
      </w:r>
    </w:p>
    <w:p w14:paraId="0E27B00A" w14:textId="77777777" w:rsidR="00573769" w:rsidRPr="005A28F2" w:rsidRDefault="00573769" w:rsidP="00A366C3">
      <w:pPr>
        <w:spacing w:after="240" w:line="360" w:lineRule="auto"/>
        <w:jc w:val="center"/>
        <w:rPr>
          <w:rFonts w:ascii="Arial" w:hAnsi="Arial" w:cs="Arial"/>
          <w:sz w:val="22"/>
          <w:szCs w:val="22"/>
          <w:lang w:val="en-US"/>
        </w:rPr>
      </w:pPr>
    </w:p>
    <w:p w14:paraId="201911FB" w14:textId="77777777" w:rsidR="00573769" w:rsidRPr="0019406E" w:rsidRDefault="00573769" w:rsidP="00A366C3">
      <w:pPr>
        <w:spacing w:after="240" w:line="360" w:lineRule="auto"/>
        <w:jc w:val="center"/>
        <w:rPr>
          <w:rFonts w:ascii="Arial" w:hAnsi="Arial" w:cs="Arial"/>
          <w:sz w:val="22"/>
          <w:szCs w:val="22"/>
          <w:lang w:val="en-GB"/>
        </w:rPr>
      </w:pPr>
      <w:r w:rsidRPr="0019406E">
        <w:rPr>
          <w:rFonts w:ascii="Arial" w:hAnsi="Arial" w:cs="Arial"/>
          <w:sz w:val="22"/>
          <w:szCs w:val="22"/>
          <w:lang w:val="en-GB"/>
        </w:rPr>
        <w:t>and</w:t>
      </w:r>
    </w:p>
    <w:p w14:paraId="60061E4C" w14:textId="77777777" w:rsidR="00573769" w:rsidRPr="0019406E" w:rsidRDefault="00573769" w:rsidP="00A366C3">
      <w:pPr>
        <w:spacing w:after="240" w:line="360" w:lineRule="auto"/>
        <w:jc w:val="center"/>
        <w:rPr>
          <w:rFonts w:ascii="Arial" w:hAnsi="Arial" w:cs="Arial"/>
          <w:sz w:val="22"/>
          <w:szCs w:val="22"/>
          <w:lang w:val="en-GB"/>
        </w:rPr>
      </w:pPr>
    </w:p>
    <w:p w14:paraId="12E05229" w14:textId="77777777" w:rsidR="00573769" w:rsidRPr="0019406E" w:rsidRDefault="00F5379F" w:rsidP="00A366C3">
      <w:pPr>
        <w:spacing w:after="240" w:line="360" w:lineRule="auto"/>
        <w:jc w:val="center"/>
        <w:rPr>
          <w:rFonts w:ascii="Arial" w:hAnsi="Arial" w:cs="Arial"/>
          <w:b/>
          <w:sz w:val="22"/>
          <w:szCs w:val="22"/>
          <w:lang w:val="en-GB"/>
        </w:rPr>
      </w:pPr>
      <w:r w:rsidRPr="0019406E">
        <w:rPr>
          <w:rFonts w:ascii="Arial" w:hAnsi="Arial" w:cs="Arial"/>
          <w:b/>
          <w:sz w:val="22"/>
          <w:szCs w:val="22"/>
          <w:lang w:val="en-GB"/>
        </w:rPr>
        <w:t>........................</w:t>
      </w:r>
    </w:p>
    <w:p w14:paraId="5DA3A8DD" w14:textId="05704B81" w:rsidR="00573769" w:rsidRPr="005A28F2" w:rsidRDefault="002E5D3E" w:rsidP="00A366C3">
      <w:pPr>
        <w:spacing w:after="240" w:line="360" w:lineRule="auto"/>
        <w:ind w:left="1620" w:right="1690"/>
        <w:jc w:val="both"/>
        <w:rPr>
          <w:rFonts w:ascii="Arial" w:hAnsi="Arial" w:cs="Arial"/>
          <w:sz w:val="22"/>
          <w:szCs w:val="22"/>
          <w:lang w:val="en-US"/>
        </w:rPr>
      </w:pPr>
      <w:r>
        <w:rPr>
          <w:rFonts w:ascii="Arial" w:hAnsi="Arial" w:cs="Arial"/>
          <w:sz w:val="22"/>
          <w:szCs w:val="22"/>
          <w:lang w:val="en-US"/>
        </w:rPr>
        <w:t>a</w:t>
      </w:r>
      <w:r w:rsidR="00573769" w:rsidRPr="005A28F2">
        <w:rPr>
          <w:rFonts w:ascii="Arial" w:hAnsi="Arial" w:cs="Arial"/>
          <w:sz w:val="22"/>
          <w:szCs w:val="22"/>
          <w:lang w:val="en-US"/>
        </w:rPr>
        <w:t xml:space="preserve"> </w:t>
      </w:r>
      <w:r w:rsidR="00C953E4" w:rsidRPr="005A28F2">
        <w:rPr>
          <w:rFonts w:ascii="Arial" w:hAnsi="Arial" w:cs="Arial"/>
          <w:sz w:val="22"/>
          <w:szCs w:val="22"/>
          <w:lang w:val="en-US"/>
        </w:rPr>
        <w:t xml:space="preserve">private </w:t>
      </w:r>
      <w:r w:rsidR="00573769" w:rsidRPr="005A28F2">
        <w:rPr>
          <w:rFonts w:ascii="Arial" w:hAnsi="Arial" w:cs="Arial"/>
          <w:sz w:val="22"/>
          <w:szCs w:val="22"/>
          <w:lang w:val="en-US"/>
        </w:rPr>
        <w:t>company with limited liability duly incorporated under the applicable laws of the Republic of South Africa</w:t>
      </w:r>
      <w:r w:rsidR="005A28F2">
        <w:rPr>
          <w:rFonts w:ascii="Arial" w:hAnsi="Arial" w:cs="Arial"/>
          <w:sz w:val="22"/>
          <w:szCs w:val="22"/>
          <w:lang w:val="en-US"/>
        </w:rPr>
        <w:t xml:space="preserve"> with registration number</w:t>
      </w:r>
      <w:r>
        <w:rPr>
          <w:rFonts w:ascii="Arial" w:hAnsi="Arial" w:cs="Arial"/>
          <w:sz w:val="22"/>
          <w:szCs w:val="22"/>
          <w:lang w:val="en-US"/>
        </w:rPr>
        <w:t>……………</w:t>
      </w:r>
      <w:r w:rsidR="00E24831">
        <w:rPr>
          <w:rFonts w:ascii="Arial" w:hAnsi="Arial" w:cs="Arial"/>
          <w:sz w:val="22"/>
          <w:szCs w:val="22"/>
          <w:lang w:val="en-US"/>
        </w:rPr>
        <w:t>..</w:t>
      </w:r>
      <w:r w:rsidR="00573769" w:rsidRPr="005A28F2">
        <w:rPr>
          <w:rFonts w:ascii="Arial" w:hAnsi="Arial" w:cs="Arial"/>
          <w:sz w:val="22"/>
          <w:szCs w:val="22"/>
          <w:lang w:val="en-US"/>
        </w:rPr>
        <w:t xml:space="preserve">, herein represented by </w:t>
      </w:r>
      <w:r w:rsidR="00F86349">
        <w:rPr>
          <w:rFonts w:ascii="Arial" w:hAnsi="Arial" w:cs="Arial"/>
          <w:sz w:val="22"/>
          <w:szCs w:val="22"/>
          <w:lang w:val="en-US"/>
        </w:rPr>
        <w:t>…………..</w:t>
      </w:r>
      <w:r w:rsidR="00573769" w:rsidRPr="005A28F2">
        <w:rPr>
          <w:rFonts w:ascii="Arial" w:hAnsi="Arial" w:cs="Arial"/>
          <w:sz w:val="22"/>
          <w:szCs w:val="22"/>
          <w:lang w:val="en-US"/>
        </w:rPr>
        <w:t xml:space="preserve"> in his/her capacity as </w:t>
      </w:r>
      <w:r w:rsidR="00F86349">
        <w:rPr>
          <w:rFonts w:ascii="Arial" w:hAnsi="Arial" w:cs="Arial"/>
          <w:sz w:val="22"/>
          <w:szCs w:val="22"/>
          <w:lang w:val="en-US"/>
        </w:rPr>
        <w:t>………………</w:t>
      </w:r>
      <w:r w:rsidR="00573769" w:rsidRPr="005A28F2">
        <w:rPr>
          <w:rFonts w:ascii="Arial" w:hAnsi="Arial" w:cs="Arial"/>
          <w:sz w:val="22"/>
          <w:szCs w:val="22"/>
          <w:lang w:val="en-US"/>
        </w:rPr>
        <w:t xml:space="preserve"> and he/she being duly authorized thereto</w:t>
      </w:r>
    </w:p>
    <w:p w14:paraId="12C694BE" w14:textId="77777777" w:rsidR="00573769" w:rsidRPr="005A28F2" w:rsidRDefault="00573769" w:rsidP="00A366C3">
      <w:pPr>
        <w:spacing w:after="240" w:line="360" w:lineRule="auto"/>
        <w:jc w:val="center"/>
        <w:rPr>
          <w:rFonts w:ascii="Arial" w:hAnsi="Arial" w:cs="Arial"/>
          <w:sz w:val="22"/>
          <w:szCs w:val="22"/>
          <w:lang w:val="en-US"/>
        </w:rPr>
      </w:pPr>
      <w:r w:rsidRPr="005A28F2">
        <w:rPr>
          <w:rFonts w:ascii="Arial" w:hAnsi="Arial" w:cs="Arial"/>
          <w:sz w:val="22"/>
          <w:szCs w:val="22"/>
          <w:lang w:val="en-US"/>
        </w:rPr>
        <w:t>(Hereinafter referred to as “</w:t>
      </w:r>
      <w:r w:rsidR="003D2E0E" w:rsidRPr="005A28F2">
        <w:rPr>
          <w:rFonts w:ascii="Arial" w:hAnsi="Arial" w:cs="Arial"/>
          <w:sz w:val="22"/>
          <w:szCs w:val="22"/>
          <w:lang w:val="en-US"/>
        </w:rPr>
        <w:t xml:space="preserve">the </w:t>
      </w:r>
      <w:r w:rsidR="003D2E0E" w:rsidRPr="0019406E">
        <w:rPr>
          <w:rFonts w:ascii="Arial" w:hAnsi="Arial" w:cs="Arial"/>
          <w:b/>
          <w:bCs/>
          <w:sz w:val="22"/>
          <w:szCs w:val="22"/>
          <w:lang w:val="en-US"/>
        </w:rPr>
        <w:t>Recipient</w:t>
      </w:r>
      <w:r w:rsidRPr="005A28F2">
        <w:rPr>
          <w:rFonts w:ascii="Arial" w:hAnsi="Arial" w:cs="Arial"/>
          <w:sz w:val="22"/>
          <w:szCs w:val="22"/>
          <w:lang w:val="en-US"/>
        </w:rPr>
        <w:t>”)</w:t>
      </w:r>
    </w:p>
    <w:p w14:paraId="3DEEC669" w14:textId="77777777" w:rsidR="00573769" w:rsidRPr="005A28F2" w:rsidRDefault="00573769" w:rsidP="00A366C3">
      <w:pPr>
        <w:spacing w:after="240" w:line="360" w:lineRule="auto"/>
        <w:jc w:val="center"/>
        <w:rPr>
          <w:rFonts w:ascii="Arial" w:hAnsi="Arial" w:cs="Arial"/>
          <w:sz w:val="22"/>
          <w:szCs w:val="22"/>
          <w:lang w:val="en-US"/>
        </w:rPr>
      </w:pPr>
    </w:p>
    <w:p w14:paraId="3656B9AB" w14:textId="77777777" w:rsidR="00573769" w:rsidRPr="005A28F2" w:rsidRDefault="00573769" w:rsidP="00A366C3">
      <w:pPr>
        <w:spacing w:after="240" w:line="360" w:lineRule="auto"/>
        <w:jc w:val="center"/>
        <w:rPr>
          <w:rFonts w:ascii="Arial" w:hAnsi="Arial" w:cs="Arial"/>
          <w:sz w:val="22"/>
          <w:szCs w:val="22"/>
          <w:lang w:val="en-US"/>
        </w:rPr>
      </w:pPr>
    </w:p>
    <w:p w14:paraId="45FB0818" w14:textId="77777777" w:rsidR="00347C95" w:rsidRPr="005A28F2" w:rsidRDefault="00197A8D" w:rsidP="00A366C3">
      <w:pPr>
        <w:spacing w:after="240" w:line="360" w:lineRule="auto"/>
        <w:rPr>
          <w:rFonts w:ascii="Arial" w:hAnsi="Arial" w:cs="Arial"/>
          <w:b/>
          <w:sz w:val="22"/>
          <w:szCs w:val="22"/>
          <w:lang w:val="en-US"/>
        </w:rPr>
      </w:pPr>
      <w:r w:rsidRPr="005A28F2">
        <w:rPr>
          <w:rFonts w:ascii="Arial" w:hAnsi="Arial" w:cs="Arial"/>
          <w:b/>
          <w:sz w:val="22"/>
          <w:szCs w:val="22"/>
          <w:lang w:val="en-US"/>
        </w:rPr>
        <w:br w:type="page"/>
      </w:r>
    </w:p>
    <w:p w14:paraId="33B744B1" w14:textId="77777777" w:rsidR="00573769" w:rsidRPr="005A28F2" w:rsidRDefault="00197A8D" w:rsidP="00A366C3">
      <w:pPr>
        <w:spacing w:after="240" w:line="360" w:lineRule="auto"/>
        <w:rPr>
          <w:rFonts w:ascii="Arial" w:hAnsi="Arial" w:cs="Arial"/>
          <w:sz w:val="22"/>
          <w:szCs w:val="22"/>
          <w:lang w:val="en-US"/>
        </w:rPr>
      </w:pPr>
      <w:r w:rsidRPr="005A28F2">
        <w:rPr>
          <w:rFonts w:ascii="Arial" w:hAnsi="Arial" w:cs="Arial"/>
          <w:b/>
          <w:sz w:val="22"/>
          <w:szCs w:val="22"/>
          <w:lang w:val="en-US"/>
        </w:rPr>
        <w:lastRenderedPageBreak/>
        <w:t>PREAMBLE</w:t>
      </w:r>
    </w:p>
    <w:p w14:paraId="53128261" w14:textId="77777777" w:rsidR="00D0247A" w:rsidRPr="005A28F2" w:rsidRDefault="00D0247A" w:rsidP="00A366C3">
      <w:pPr>
        <w:spacing w:after="240" w:line="360" w:lineRule="auto"/>
        <w:jc w:val="both"/>
        <w:rPr>
          <w:rFonts w:ascii="Arial" w:hAnsi="Arial" w:cs="Arial"/>
          <w:b/>
          <w:sz w:val="22"/>
          <w:szCs w:val="22"/>
          <w:lang w:val="en-US"/>
        </w:rPr>
      </w:pPr>
    </w:p>
    <w:p w14:paraId="33D6E7A9" w14:textId="7274586E" w:rsidR="00D0247A" w:rsidRPr="005A28F2" w:rsidRDefault="00504B9B" w:rsidP="00A366C3">
      <w:pPr>
        <w:spacing w:after="240" w:line="360" w:lineRule="auto"/>
        <w:jc w:val="both"/>
        <w:rPr>
          <w:rFonts w:ascii="Arial" w:hAnsi="Arial" w:cs="Arial"/>
          <w:b/>
          <w:sz w:val="22"/>
          <w:szCs w:val="22"/>
          <w:lang w:val="en-US"/>
        </w:rPr>
      </w:pPr>
      <w:r w:rsidRPr="005A28F2">
        <w:rPr>
          <w:rFonts w:ascii="Arial" w:hAnsi="Arial" w:cs="Arial"/>
          <w:b/>
          <w:sz w:val="22"/>
          <w:szCs w:val="22"/>
          <w:lang w:val="en-US"/>
        </w:rPr>
        <w:t xml:space="preserve">WHEREAS </w:t>
      </w:r>
      <w:r w:rsidRPr="0019406E">
        <w:rPr>
          <w:rFonts w:ascii="Arial" w:hAnsi="Arial" w:cs="Arial"/>
          <w:spacing w:val="-3"/>
          <w:sz w:val="22"/>
          <w:szCs w:val="22"/>
          <w:lang w:val="en-GB"/>
        </w:rPr>
        <w:t>th</w:t>
      </w:r>
      <w:r w:rsidR="00573769" w:rsidRPr="0019406E">
        <w:rPr>
          <w:rFonts w:ascii="Arial" w:hAnsi="Arial" w:cs="Arial"/>
          <w:spacing w:val="-3"/>
          <w:sz w:val="22"/>
          <w:szCs w:val="22"/>
          <w:lang w:val="en-GB"/>
        </w:rPr>
        <w:t xml:space="preserve">e </w:t>
      </w:r>
      <w:r w:rsidR="00D74F66" w:rsidRPr="0019406E">
        <w:rPr>
          <w:rFonts w:ascii="Arial" w:hAnsi="Arial" w:cs="Arial"/>
          <w:spacing w:val="-3"/>
          <w:sz w:val="22"/>
          <w:szCs w:val="22"/>
          <w:lang w:val="en-GB"/>
        </w:rPr>
        <w:t xml:space="preserve">Provider </w:t>
      </w:r>
      <w:r w:rsidR="00573769" w:rsidRPr="0019406E">
        <w:rPr>
          <w:rFonts w:ascii="Arial" w:hAnsi="Arial" w:cs="Arial"/>
          <w:sz w:val="22"/>
          <w:szCs w:val="22"/>
          <w:lang w:val="en-GB"/>
        </w:rPr>
        <w:t xml:space="preserve">has developed </w:t>
      </w:r>
      <w:r w:rsidR="00E61B14" w:rsidRPr="0019406E">
        <w:rPr>
          <w:rFonts w:ascii="Arial" w:hAnsi="Arial" w:cs="Arial"/>
          <w:sz w:val="22"/>
          <w:szCs w:val="22"/>
          <w:lang w:val="en-GB"/>
        </w:rPr>
        <w:t xml:space="preserve">the </w:t>
      </w:r>
      <w:r w:rsidR="003D2E0E" w:rsidRPr="0019406E">
        <w:rPr>
          <w:rFonts w:ascii="Arial" w:hAnsi="Arial" w:cs="Arial"/>
          <w:sz w:val="22"/>
          <w:szCs w:val="22"/>
          <w:lang w:val="en-GB"/>
        </w:rPr>
        <w:t>Material</w:t>
      </w:r>
      <w:r w:rsidR="00E567D9" w:rsidRPr="0019406E">
        <w:rPr>
          <w:rFonts w:ascii="Arial" w:hAnsi="Arial" w:cs="Arial"/>
          <w:sz w:val="22"/>
          <w:szCs w:val="22"/>
          <w:lang w:val="en-GB"/>
        </w:rPr>
        <w:t xml:space="preserve"> as defined in Annexure </w:t>
      </w:r>
      <w:r w:rsidR="003D2E0E" w:rsidRPr="0019406E">
        <w:rPr>
          <w:rFonts w:ascii="Arial" w:hAnsi="Arial" w:cs="Arial"/>
          <w:sz w:val="22"/>
          <w:szCs w:val="22"/>
          <w:lang w:val="en-GB"/>
        </w:rPr>
        <w:t>A</w:t>
      </w:r>
      <w:r w:rsidR="00022D65">
        <w:rPr>
          <w:rFonts w:ascii="Arial" w:hAnsi="Arial" w:cs="Arial"/>
          <w:sz w:val="22"/>
          <w:szCs w:val="22"/>
          <w:lang w:val="en-GB"/>
        </w:rPr>
        <w:t>.</w:t>
      </w:r>
    </w:p>
    <w:p w14:paraId="45322101" w14:textId="04BB7DC7" w:rsidR="00D0247A" w:rsidRPr="005A28F2" w:rsidRDefault="00504B9B" w:rsidP="00A366C3">
      <w:pPr>
        <w:spacing w:after="240" w:line="360" w:lineRule="auto"/>
        <w:jc w:val="both"/>
        <w:rPr>
          <w:rFonts w:ascii="Arial" w:hAnsi="Arial" w:cs="Arial"/>
          <w:b/>
          <w:sz w:val="22"/>
          <w:szCs w:val="22"/>
          <w:lang w:val="en-US"/>
        </w:rPr>
      </w:pPr>
      <w:r w:rsidRPr="005A28F2">
        <w:rPr>
          <w:rFonts w:ascii="Arial" w:hAnsi="Arial" w:cs="Arial"/>
          <w:b/>
          <w:sz w:val="22"/>
          <w:szCs w:val="22"/>
          <w:lang w:val="en-US"/>
        </w:rPr>
        <w:t xml:space="preserve">WHEREAS </w:t>
      </w:r>
      <w:r w:rsidRPr="005A28F2">
        <w:rPr>
          <w:rFonts w:ascii="Arial" w:hAnsi="Arial" w:cs="Arial"/>
          <w:spacing w:val="-3"/>
          <w:sz w:val="22"/>
          <w:szCs w:val="22"/>
          <w:lang w:val="en-US"/>
        </w:rPr>
        <w:t>t</w:t>
      </w:r>
      <w:r w:rsidR="00F5379F" w:rsidRPr="005A28F2">
        <w:rPr>
          <w:rFonts w:ascii="Arial" w:hAnsi="Arial" w:cs="Arial"/>
          <w:spacing w:val="-3"/>
          <w:sz w:val="22"/>
          <w:szCs w:val="22"/>
          <w:lang w:val="en-US"/>
        </w:rPr>
        <w:t xml:space="preserve">he </w:t>
      </w:r>
      <w:r w:rsidR="00A7387D" w:rsidRPr="005A28F2">
        <w:rPr>
          <w:rFonts w:ascii="Arial" w:hAnsi="Arial" w:cs="Arial"/>
          <w:spacing w:val="-3"/>
          <w:sz w:val="22"/>
          <w:szCs w:val="22"/>
          <w:lang w:val="en-US"/>
        </w:rPr>
        <w:t xml:space="preserve">Recipient </w:t>
      </w:r>
      <w:r w:rsidR="00F5379F" w:rsidRPr="005A28F2">
        <w:rPr>
          <w:rFonts w:ascii="Arial" w:hAnsi="Arial" w:cs="Arial"/>
          <w:spacing w:val="-3"/>
          <w:sz w:val="22"/>
          <w:szCs w:val="22"/>
          <w:lang w:val="en-US"/>
        </w:rPr>
        <w:t>wishes to</w:t>
      </w:r>
      <w:r w:rsidR="00D0247A" w:rsidRPr="005A28F2">
        <w:rPr>
          <w:rFonts w:ascii="Arial" w:hAnsi="Arial" w:cs="Arial"/>
          <w:spacing w:val="-3"/>
          <w:sz w:val="22"/>
          <w:szCs w:val="22"/>
          <w:lang w:val="en-US"/>
        </w:rPr>
        <w:t xml:space="preserve"> obtain the Material for the Purpose specified </w:t>
      </w:r>
      <w:r w:rsidR="009C14CE" w:rsidRPr="005A28F2">
        <w:rPr>
          <w:rFonts w:ascii="Arial" w:hAnsi="Arial" w:cs="Arial"/>
          <w:spacing w:val="-3"/>
          <w:sz w:val="22"/>
          <w:szCs w:val="22"/>
          <w:lang w:val="en-ZA"/>
        </w:rPr>
        <w:t xml:space="preserve">in Annexure </w:t>
      </w:r>
      <w:r w:rsidR="00D0247A" w:rsidRPr="005A28F2">
        <w:rPr>
          <w:rFonts w:ascii="Arial" w:hAnsi="Arial" w:cs="Arial"/>
          <w:spacing w:val="-3"/>
          <w:sz w:val="22"/>
          <w:szCs w:val="22"/>
          <w:lang w:val="en-ZA"/>
        </w:rPr>
        <w:t>A</w:t>
      </w:r>
      <w:r w:rsidR="00022D65">
        <w:rPr>
          <w:rFonts w:ascii="Arial" w:hAnsi="Arial" w:cs="Arial"/>
          <w:spacing w:val="-3"/>
          <w:sz w:val="22"/>
          <w:szCs w:val="22"/>
          <w:lang w:val="en-ZA"/>
        </w:rPr>
        <w:t>.</w:t>
      </w:r>
    </w:p>
    <w:p w14:paraId="71E08253" w14:textId="5226A76F" w:rsidR="00573769" w:rsidRPr="005A28F2" w:rsidRDefault="00504B9B" w:rsidP="00A366C3">
      <w:pPr>
        <w:spacing w:after="240" w:line="360" w:lineRule="auto"/>
        <w:jc w:val="both"/>
        <w:rPr>
          <w:rFonts w:ascii="Arial" w:hAnsi="Arial" w:cs="Arial"/>
          <w:sz w:val="22"/>
          <w:szCs w:val="22"/>
          <w:lang w:val="en-US"/>
        </w:rPr>
      </w:pPr>
      <w:r w:rsidRPr="005A28F2">
        <w:rPr>
          <w:rFonts w:ascii="Arial" w:hAnsi="Arial" w:cs="Arial"/>
          <w:b/>
          <w:sz w:val="22"/>
          <w:szCs w:val="22"/>
          <w:lang w:val="en-US"/>
        </w:rPr>
        <w:t xml:space="preserve">AND WHEREAS </w:t>
      </w:r>
      <w:r w:rsidRPr="005A28F2">
        <w:rPr>
          <w:rFonts w:ascii="Arial" w:hAnsi="Arial" w:cs="Arial"/>
          <w:sz w:val="22"/>
          <w:szCs w:val="22"/>
          <w:lang w:val="en-US"/>
        </w:rPr>
        <w:t>th</w:t>
      </w:r>
      <w:r w:rsidR="00573769" w:rsidRPr="005A28F2">
        <w:rPr>
          <w:rFonts w:ascii="Arial" w:hAnsi="Arial" w:cs="Arial"/>
          <w:sz w:val="22"/>
          <w:szCs w:val="22"/>
          <w:lang w:val="en-US"/>
        </w:rPr>
        <w:t xml:space="preserve">e </w:t>
      </w:r>
      <w:r w:rsidR="00D74F66" w:rsidRPr="005A28F2">
        <w:rPr>
          <w:rFonts w:ascii="Arial" w:hAnsi="Arial" w:cs="Arial"/>
          <w:sz w:val="22"/>
          <w:szCs w:val="22"/>
          <w:lang w:val="en-US"/>
        </w:rPr>
        <w:t xml:space="preserve">Provider </w:t>
      </w:r>
      <w:r w:rsidR="00573769" w:rsidRPr="005A28F2">
        <w:rPr>
          <w:rFonts w:ascii="Arial" w:hAnsi="Arial" w:cs="Arial"/>
          <w:sz w:val="22"/>
          <w:szCs w:val="22"/>
          <w:lang w:val="en-US"/>
        </w:rPr>
        <w:t xml:space="preserve">is willing to provide </w:t>
      </w:r>
      <w:r w:rsidR="00E11A4C" w:rsidRPr="005A28F2">
        <w:rPr>
          <w:rFonts w:ascii="Arial" w:hAnsi="Arial" w:cs="Arial"/>
          <w:sz w:val="22"/>
          <w:szCs w:val="22"/>
          <w:lang w:val="en-US"/>
        </w:rPr>
        <w:t xml:space="preserve">the </w:t>
      </w:r>
      <w:r w:rsidR="003D2E0E" w:rsidRPr="005A28F2">
        <w:rPr>
          <w:rFonts w:ascii="Arial" w:hAnsi="Arial" w:cs="Arial"/>
          <w:sz w:val="22"/>
          <w:szCs w:val="22"/>
          <w:lang w:val="en-US"/>
        </w:rPr>
        <w:t>Material</w:t>
      </w:r>
      <w:r w:rsidR="00573769" w:rsidRPr="005A28F2">
        <w:rPr>
          <w:rFonts w:ascii="Arial" w:hAnsi="Arial" w:cs="Arial"/>
          <w:sz w:val="22"/>
          <w:szCs w:val="22"/>
          <w:lang w:val="en-US"/>
        </w:rPr>
        <w:t xml:space="preserve"> to </w:t>
      </w:r>
      <w:r w:rsidR="003D2E0E" w:rsidRPr="005A28F2">
        <w:rPr>
          <w:rFonts w:ascii="Arial" w:hAnsi="Arial" w:cs="Arial"/>
          <w:sz w:val="22"/>
          <w:szCs w:val="22"/>
          <w:lang w:val="en-US"/>
        </w:rPr>
        <w:t>the Recipient</w:t>
      </w:r>
      <w:r w:rsidR="00573769" w:rsidRPr="005A28F2">
        <w:rPr>
          <w:rFonts w:ascii="Arial" w:hAnsi="Arial" w:cs="Arial"/>
          <w:sz w:val="22"/>
          <w:szCs w:val="22"/>
          <w:lang w:val="en-US"/>
        </w:rPr>
        <w:t xml:space="preserve"> on the terms and conditions set out in this </w:t>
      </w:r>
      <w:r w:rsidR="00173EC9" w:rsidRPr="005A28F2">
        <w:rPr>
          <w:rFonts w:ascii="Arial" w:hAnsi="Arial" w:cs="Arial"/>
          <w:sz w:val="22"/>
          <w:szCs w:val="22"/>
          <w:lang w:val="en-US"/>
        </w:rPr>
        <w:t>A</w:t>
      </w:r>
      <w:r w:rsidR="00573769" w:rsidRPr="005A28F2">
        <w:rPr>
          <w:rFonts w:ascii="Arial" w:hAnsi="Arial" w:cs="Arial"/>
          <w:sz w:val="22"/>
          <w:szCs w:val="22"/>
          <w:lang w:val="en-US"/>
        </w:rPr>
        <w:t>greement</w:t>
      </w:r>
      <w:r w:rsidR="00022D65">
        <w:rPr>
          <w:rFonts w:ascii="Arial" w:hAnsi="Arial" w:cs="Arial"/>
          <w:sz w:val="22"/>
          <w:szCs w:val="22"/>
          <w:lang w:val="en-US"/>
        </w:rPr>
        <w:t>.</w:t>
      </w:r>
    </w:p>
    <w:p w14:paraId="6A0E365F" w14:textId="77777777" w:rsidR="00573769" w:rsidRPr="005A28F2" w:rsidRDefault="00573769" w:rsidP="00A366C3">
      <w:pPr>
        <w:spacing w:after="240" w:line="360" w:lineRule="auto"/>
        <w:jc w:val="both"/>
        <w:rPr>
          <w:rFonts w:ascii="Arial" w:hAnsi="Arial" w:cs="Arial"/>
          <w:b/>
          <w:sz w:val="22"/>
          <w:szCs w:val="22"/>
          <w:lang w:val="en-US"/>
        </w:rPr>
      </w:pPr>
      <w:r w:rsidRPr="005A28F2">
        <w:rPr>
          <w:rFonts w:ascii="Arial" w:hAnsi="Arial" w:cs="Arial"/>
          <w:b/>
          <w:sz w:val="22"/>
          <w:szCs w:val="22"/>
          <w:lang w:val="en-US"/>
        </w:rPr>
        <w:t>NOW THEREFORE THE PARTIES HEREBY AGREE AS FOLLOWS:</w:t>
      </w:r>
    </w:p>
    <w:p w14:paraId="6131D377" w14:textId="77777777" w:rsidR="00F95640" w:rsidRPr="005A28F2" w:rsidRDefault="00F95640"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DEFINITIONS</w:t>
      </w:r>
    </w:p>
    <w:p w14:paraId="05AD210F" w14:textId="77777777" w:rsidR="00F95640" w:rsidRPr="005A28F2" w:rsidRDefault="00F95640" w:rsidP="00A366C3">
      <w:pPr>
        <w:spacing w:after="240" w:line="360" w:lineRule="auto"/>
        <w:ind w:left="1440" w:hanging="720"/>
        <w:jc w:val="both"/>
        <w:rPr>
          <w:rFonts w:ascii="Arial" w:hAnsi="Arial" w:cs="Arial"/>
          <w:sz w:val="22"/>
          <w:szCs w:val="22"/>
          <w:lang w:val="en-GB"/>
        </w:rPr>
      </w:pPr>
      <w:r w:rsidRPr="005A28F2">
        <w:rPr>
          <w:rFonts w:ascii="Arial" w:hAnsi="Arial" w:cs="Arial"/>
          <w:sz w:val="22"/>
          <w:szCs w:val="22"/>
          <w:lang w:val="en-GB"/>
        </w:rPr>
        <w:t xml:space="preserve">In this Agreement, unless clearly inconsistent with or otherwise indicated by the </w:t>
      </w:r>
    </w:p>
    <w:p w14:paraId="3A848D19" w14:textId="77777777" w:rsidR="00F95640" w:rsidRPr="005A28F2" w:rsidRDefault="00F95640" w:rsidP="00A366C3">
      <w:pPr>
        <w:spacing w:after="240" w:line="360" w:lineRule="auto"/>
        <w:ind w:left="1440" w:hanging="720"/>
        <w:jc w:val="both"/>
        <w:rPr>
          <w:rFonts w:ascii="Arial" w:hAnsi="Arial" w:cs="Arial"/>
          <w:sz w:val="22"/>
          <w:szCs w:val="22"/>
          <w:lang w:val="en-GB"/>
        </w:rPr>
      </w:pPr>
      <w:r w:rsidRPr="005A28F2">
        <w:rPr>
          <w:rFonts w:ascii="Arial" w:hAnsi="Arial" w:cs="Arial"/>
          <w:sz w:val="22"/>
          <w:szCs w:val="22"/>
          <w:lang w:val="en-GB"/>
        </w:rPr>
        <w:t>context:</w:t>
      </w:r>
    </w:p>
    <w:p w14:paraId="6874D093" w14:textId="47134DE4" w:rsidR="00F95640" w:rsidRPr="0019406E" w:rsidRDefault="00F95640" w:rsidP="00A366C3">
      <w:pPr>
        <w:numPr>
          <w:ilvl w:val="1"/>
          <w:numId w:val="7"/>
        </w:numPr>
        <w:tabs>
          <w:tab w:val="num" w:pos="1418"/>
        </w:tabs>
        <w:suppressAutoHyphens w:val="0"/>
        <w:spacing w:after="240" w:line="360" w:lineRule="auto"/>
        <w:ind w:left="1418" w:hanging="709"/>
        <w:jc w:val="both"/>
        <w:rPr>
          <w:rFonts w:ascii="Arial" w:hAnsi="Arial" w:cs="Arial"/>
          <w:bCs/>
          <w:sz w:val="22"/>
          <w:szCs w:val="22"/>
          <w:lang w:val="en-GB"/>
        </w:rPr>
      </w:pPr>
      <w:r w:rsidRPr="0019406E">
        <w:rPr>
          <w:rFonts w:ascii="Arial" w:hAnsi="Arial" w:cs="Arial"/>
          <w:bCs/>
          <w:sz w:val="22"/>
          <w:szCs w:val="22"/>
          <w:lang w:val="en-GB"/>
        </w:rPr>
        <w:t>“</w:t>
      </w:r>
      <w:r w:rsidR="00D0247A" w:rsidRPr="0019406E">
        <w:rPr>
          <w:rFonts w:ascii="Arial" w:hAnsi="Arial" w:cs="Arial"/>
          <w:b/>
          <w:bCs/>
          <w:sz w:val="22"/>
          <w:szCs w:val="22"/>
          <w:lang w:val="en-GB"/>
        </w:rPr>
        <w:t>the</w:t>
      </w:r>
      <w:r w:rsidRPr="0019406E">
        <w:rPr>
          <w:rFonts w:ascii="Arial" w:hAnsi="Arial" w:cs="Arial"/>
          <w:b/>
          <w:bCs/>
          <w:sz w:val="22"/>
          <w:szCs w:val="22"/>
          <w:lang w:val="en-GB"/>
        </w:rPr>
        <w:t>/this Agreement</w:t>
      </w:r>
      <w:r w:rsidRPr="0019406E">
        <w:rPr>
          <w:rFonts w:ascii="Arial" w:hAnsi="Arial" w:cs="Arial"/>
          <w:bCs/>
          <w:sz w:val="22"/>
          <w:szCs w:val="22"/>
          <w:lang w:val="en-GB"/>
        </w:rPr>
        <w:t xml:space="preserve">” means this </w:t>
      </w:r>
      <w:r w:rsidR="00EF3017" w:rsidRPr="0019406E">
        <w:rPr>
          <w:rFonts w:ascii="Arial" w:hAnsi="Arial" w:cs="Arial"/>
          <w:bCs/>
          <w:sz w:val="22"/>
          <w:szCs w:val="22"/>
          <w:lang w:val="en-GB"/>
        </w:rPr>
        <w:t>Material Transfer Agreement</w:t>
      </w:r>
      <w:r w:rsidRPr="0019406E">
        <w:rPr>
          <w:rFonts w:ascii="Arial" w:hAnsi="Arial" w:cs="Arial"/>
          <w:bCs/>
          <w:sz w:val="22"/>
          <w:szCs w:val="22"/>
          <w:lang w:val="en-GB"/>
        </w:rPr>
        <w:t xml:space="preserve"> together with any annexures incorporated herein by reference</w:t>
      </w:r>
      <w:r w:rsidR="00AE015D">
        <w:rPr>
          <w:rFonts w:ascii="Arial" w:hAnsi="Arial" w:cs="Arial"/>
          <w:bCs/>
          <w:sz w:val="22"/>
          <w:szCs w:val="22"/>
          <w:lang w:val="en-GB"/>
        </w:rPr>
        <w:t>.</w:t>
      </w:r>
    </w:p>
    <w:p w14:paraId="7C49A4BC" w14:textId="6214E628" w:rsidR="00467157" w:rsidRPr="0019406E" w:rsidRDefault="00467157"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sz w:val="22"/>
          <w:szCs w:val="22"/>
          <w:lang w:val="en-GB"/>
        </w:rPr>
        <w:t>“</w:t>
      </w:r>
      <w:r w:rsidRPr="0019406E">
        <w:rPr>
          <w:rFonts w:ascii="Arial" w:hAnsi="Arial" w:cs="Arial"/>
          <w:b/>
          <w:sz w:val="22"/>
          <w:szCs w:val="22"/>
          <w:lang w:val="en-GB"/>
        </w:rPr>
        <w:t xml:space="preserve">Commercial </w:t>
      </w:r>
      <w:r w:rsidR="00F132A9" w:rsidRPr="0019406E">
        <w:rPr>
          <w:rFonts w:ascii="Arial" w:hAnsi="Arial" w:cs="Arial"/>
          <w:b/>
          <w:sz w:val="22"/>
          <w:szCs w:val="22"/>
          <w:lang w:val="en-GB"/>
        </w:rPr>
        <w:t>Exploitation</w:t>
      </w:r>
      <w:r w:rsidRPr="0019406E">
        <w:rPr>
          <w:rFonts w:ascii="Arial" w:hAnsi="Arial" w:cs="Arial"/>
          <w:sz w:val="22"/>
          <w:szCs w:val="22"/>
          <w:lang w:val="en-GB"/>
        </w:rPr>
        <w:t xml:space="preserve">” </w:t>
      </w:r>
      <w:r w:rsidR="00644D8E" w:rsidRPr="0019406E">
        <w:rPr>
          <w:rFonts w:ascii="Arial" w:hAnsi="Arial" w:cs="Arial"/>
          <w:sz w:val="22"/>
          <w:szCs w:val="22"/>
          <w:lang w:val="en-GB"/>
        </w:rPr>
        <w:t xml:space="preserve">means the </w:t>
      </w:r>
      <w:r w:rsidR="00FE77F3" w:rsidRPr="005A28F2">
        <w:rPr>
          <w:rFonts w:ascii="Arial" w:hAnsi="Arial" w:cs="Arial"/>
          <w:sz w:val="22"/>
          <w:szCs w:val="22"/>
          <w:lang w:val="en-GB"/>
        </w:rPr>
        <w:t>marketing, selling</w:t>
      </w:r>
      <w:r w:rsidR="00644D8E" w:rsidRPr="0019406E">
        <w:rPr>
          <w:rFonts w:ascii="Arial" w:hAnsi="Arial" w:cs="Arial"/>
          <w:sz w:val="22"/>
          <w:szCs w:val="22"/>
          <w:lang w:val="en-GB"/>
        </w:rPr>
        <w:t>, leas</w:t>
      </w:r>
      <w:r w:rsidR="00FE77F3" w:rsidRPr="005A28F2">
        <w:rPr>
          <w:rFonts w:ascii="Arial" w:hAnsi="Arial" w:cs="Arial"/>
          <w:sz w:val="22"/>
          <w:szCs w:val="22"/>
          <w:lang w:val="en-GB"/>
        </w:rPr>
        <w:t>ing</w:t>
      </w:r>
      <w:r w:rsidR="00644D8E" w:rsidRPr="0019406E">
        <w:rPr>
          <w:rFonts w:ascii="Arial" w:hAnsi="Arial" w:cs="Arial"/>
          <w:sz w:val="22"/>
          <w:szCs w:val="22"/>
          <w:lang w:val="en-GB"/>
        </w:rPr>
        <w:t xml:space="preserve"> licens</w:t>
      </w:r>
      <w:r w:rsidR="00FE77F3" w:rsidRPr="005A28F2">
        <w:rPr>
          <w:rFonts w:ascii="Arial" w:hAnsi="Arial" w:cs="Arial"/>
          <w:sz w:val="22"/>
          <w:szCs w:val="22"/>
          <w:lang w:val="en-GB"/>
        </w:rPr>
        <w:t>ing</w:t>
      </w:r>
      <w:r w:rsidR="00644D8E" w:rsidRPr="0019406E">
        <w:rPr>
          <w:rFonts w:ascii="Arial" w:hAnsi="Arial" w:cs="Arial"/>
          <w:sz w:val="22"/>
          <w:szCs w:val="22"/>
          <w:lang w:val="en-GB"/>
        </w:rPr>
        <w:t xml:space="preserve">, or other transfer of the Material </w:t>
      </w:r>
      <w:r w:rsidR="00FE77F3" w:rsidRPr="005A28F2">
        <w:rPr>
          <w:rFonts w:ascii="Arial" w:hAnsi="Arial" w:cs="Arial"/>
          <w:sz w:val="22"/>
          <w:szCs w:val="22"/>
          <w:lang w:val="en-GB"/>
        </w:rPr>
        <w:t>and/</w:t>
      </w:r>
      <w:r w:rsidR="00644D8E" w:rsidRPr="0019406E">
        <w:rPr>
          <w:rFonts w:ascii="Arial" w:hAnsi="Arial" w:cs="Arial"/>
          <w:sz w:val="22"/>
          <w:szCs w:val="22"/>
          <w:lang w:val="en-GB"/>
        </w:rPr>
        <w:t>or Modifications to a for-profit</w:t>
      </w:r>
      <w:r w:rsidR="00C46D90" w:rsidRPr="0019406E">
        <w:rPr>
          <w:rFonts w:ascii="Arial" w:hAnsi="Arial" w:cs="Arial"/>
          <w:sz w:val="22"/>
          <w:szCs w:val="22"/>
          <w:lang w:val="en-GB"/>
        </w:rPr>
        <w:t xml:space="preserve"> organization. Commercial Exploitation </w:t>
      </w:r>
      <w:r w:rsidR="00644D8E" w:rsidRPr="0019406E">
        <w:rPr>
          <w:rFonts w:ascii="Arial" w:hAnsi="Arial" w:cs="Arial"/>
          <w:sz w:val="22"/>
          <w:szCs w:val="22"/>
          <w:lang w:val="en-GB"/>
        </w:rPr>
        <w:t xml:space="preserve">shall also include uses of the Material or Modifications by any organisation, including Recipient, to perform contract research, to produce or manufacture products for general sale, or to conduct research activities that result in any sale, lease, license, or transfer of the Material </w:t>
      </w:r>
      <w:r w:rsidR="00FE77F3" w:rsidRPr="005A28F2">
        <w:rPr>
          <w:rFonts w:ascii="Arial" w:hAnsi="Arial" w:cs="Arial"/>
          <w:sz w:val="22"/>
          <w:szCs w:val="22"/>
          <w:lang w:val="en-GB"/>
        </w:rPr>
        <w:t>and/</w:t>
      </w:r>
      <w:r w:rsidR="00644D8E" w:rsidRPr="0019406E">
        <w:rPr>
          <w:rFonts w:ascii="Arial" w:hAnsi="Arial" w:cs="Arial"/>
          <w:sz w:val="22"/>
          <w:szCs w:val="22"/>
          <w:lang w:val="en-GB"/>
        </w:rPr>
        <w:t>or Modifications to a for-profit organisation. However, industrially sponsored academic research shall not be considered a</w:t>
      </w:r>
      <w:r w:rsidR="00E61B14" w:rsidRPr="0019406E">
        <w:rPr>
          <w:rFonts w:ascii="Arial" w:hAnsi="Arial" w:cs="Arial"/>
          <w:sz w:val="22"/>
          <w:szCs w:val="22"/>
          <w:lang w:val="en-GB"/>
        </w:rPr>
        <w:t>s</w:t>
      </w:r>
      <w:r w:rsidR="00644D8E" w:rsidRPr="0019406E">
        <w:rPr>
          <w:rFonts w:ascii="Arial" w:hAnsi="Arial" w:cs="Arial"/>
          <w:sz w:val="22"/>
          <w:szCs w:val="22"/>
          <w:lang w:val="en-GB"/>
        </w:rPr>
        <w:t xml:space="preserve"> use of the Material </w:t>
      </w:r>
      <w:r w:rsidR="00FE77F3" w:rsidRPr="005A28F2">
        <w:rPr>
          <w:rFonts w:ascii="Arial" w:hAnsi="Arial" w:cs="Arial"/>
          <w:sz w:val="22"/>
          <w:szCs w:val="22"/>
          <w:lang w:val="en-GB"/>
        </w:rPr>
        <w:t>and/</w:t>
      </w:r>
      <w:r w:rsidR="00644D8E" w:rsidRPr="0019406E">
        <w:rPr>
          <w:rFonts w:ascii="Arial" w:hAnsi="Arial" w:cs="Arial"/>
          <w:sz w:val="22"/>
          <w:szCs w:val="22"/>
          <w:lang w:val="en-GB"/>
        </w:rPr>
        <w:t xml:space="preserve">or Modifications for Commercial </w:t>
      </w:r>
      <w:r w:rsidR="00C46D90" w:rsidRPr="0019406E">
        <w:rPr>
          <w:rFonts w:ascii="Arial" w:hAnsi="Arial" w:cs="Arial"/>
          <w:sz w:val="22"/>
          <w:szCs w:val="22"/>
          <w:lang w:val="en-GB"/>
        </w:rPr>
        <w:t>Exploitation</w:t>
      </w:r>
      <w:r w:rsidR="00644D8E" w:rsidRPr="0019406E">
        <w:rPr>
          <w:rFonts w:ascii="Arial" w:hAnsi="Arial" w:cs="Arial"/>
          <w:sz w:val="22"/>
          <w:szCs w:val="22"/>
          <w:lang w:val="en-GB"/>
        </w:rPr>
        <w:t xml:space="preserve"> per se, unless any of the above conditions of this definition are met</w:t>
      </w:r>
      <w:r w:rsidR="00AE015D">
        <w:rPr>
          <w:rFonts w:ascii="Arial" w:hAnsi="Arial" w:cs="Arial"/>
          <w:sz w:val="22"/>
          <w:szCs w:val="22"/>
          <w:lang w:val="en-GB"/>
        </w:rPr>
        <w:t>.</w:t>
      </w:r>
      <w:r w:rsidRPr="0019406E">
        <w:rPr>
          <w:rFonts w:ascii="Arial" w:hAnsi="Arial" w:cs="Arial"/>
          <w:sz w:val="22"/>
          <w:szCs w:val="22"/>
          <w:lang w:val="en-GB"/>
        </w:rPr>
        <w:t xml:space="preserve"> </w:t>
      </w:r>
    </w:p>
    <w:p w14:paraId="4AAFFD71" w14:textId="67158939" w:rsidR="00F95640" w:rsidRPr="0019406E" w:rsidRDefault="00F95640"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sz w:val="22"/>
          <w:szCs w:val="22"/>
          <w:lang w:val="en-GB"/>
        </w:rPr>
        <w:t>“</w:t>
      </w:r>
      <w:r w:rsidRPr="0019406E">
        <w:rPr>
          <w:rFonts w:ascii="Arial" w:hAnsi="Arial" w:cs="Arial"/>
          <w:b/>
          <w:sz w:val="22"/>
          <w:szCs w:val="22"/>
          <w:lang w:val="en-GB"/>
        </w:rPr>
        <w:t>Confidential Information</w:t>
      </w:r>
      <w:r w:rsidRPr="0019406E">
        <w:rPr>
          <w:rFonts w:ascii="Arial" w:hAnsi="Arial" w:cs="Arial"/>
          <w:sz w:val="22"/>
          <w:szCs w:val="22"/>
          <w:lang w:val="en-GB"/>
        </w:rPr>
        <w:t>” means information disclosed by the Disclosing Party</w:t>
      </w:r>
      <w:r w:rsidR="00173EC9" w:rsidRPr="0019406E">
        <w:rPr>
          <w:rFonts w:ascii="Arial" w:hAnsi="Arial" w:cs="Arial"/>
          <w:sz w:val="22"/>
          <w:szCs w:val="22"/>
          <w:lang w:val="en-GB"/>
        </w:rPr>
        <w:t xml:space="preserve"> that (a) relates</w:t>
      </w:r>
      <w:r w:rsidR="005525D2" w:rsidRPr="0019406E">
        <w:rPr>
          <w:rFonts w:ascii="Arial" w:hAnsi="Arial" w:cs="Arial"/>
          <w:sz w:val="22"/>
          <w:szCs w:val="22"/>
          <w:lang w:val="en-GB"/>
        </w:rPr>
        <w:t xml:space="preserve"> to the Material</w:t>
      </w:r>
      <w:r w:rsidR="00173EC9" w:rsidRPr="0019406E">
        <w:rPr>
          <w:rFonts w:ascii="Arial" w:hAnsi="Arial" w:cs="Arial"/>
          <w:sz w:val="22"/>
          <w:szCs w:val="22"/>
          <w:lang w:val="en-GB"/>
        </w:rPr>
        <w:t xml:space="preserve"> or</w:t>
      </w:r>
      <w:r w:rsidR="005525D2" w:rsidRPr="0019406E">
        <w:rPr>
          <w:rFonts w:ascii="Arial" w:hAnsi="Arial" w:cs="Arial"/>
          <w:sz w:val="22"/>
          <w:szCs w:val="22"/>
          <w:lang w:val="en-GB"/>
        </w:rPr>
        <w:t xml:space="preserve"> </w:t>
      </w:r>
      <w:r w:rsidRPr="0019406E">
        <w:rPr>
          <w:rFonts w:ascii="Arial" w:hAnsi="Arial" w:cs="Arial"/>
          <w:sz w:val="22"/>
          <w:szCs w:val="22"/>
          <w:lang w:val="en-GB"/>
        </w:rPr>
        <w:t>to the Disclosing Party’s past, present or future research, development, business activities, products, services and technical knowledge and (b) either has been identified in writing as confidential or is of such a nature (or has been disclosed in such a way) that it should be obvious to the Receiving Party that it is claimed as confidential.  (As used herein, the Party disclosing Confidential Information is referred to as the “</w:t>
      </w:r>
      <w:r w:rsidRPr="0019406E">
        <w:rPr>
          <w:rFonts w:ascii="Arial" w:hAnsi="Arial" w:cs="Arial"/>
          <w:b/>
          <w:sz w:val="22"/>
          <w:szCs w:val="22"/>
          <w:lang w:val="en-GB"/>
        </w:rPr>
        <w:t>Disclosing Party”</w:t>
      </w:r>
      <w:r w:rsidRPr="0019406E">
        <w:rPr>
          <w:rFonts w:ascii="Arial" w:hAnsi="Arial" w:cs="Arial"/>
          <w:sz w:val="22"/>
          <w:szCs w:val="22"/>
          <w:lang w:val="en-GB"/>
        </w:rPr>
        <w:t xml:space="preserve"> and the </w:t>
      </w:r>
      <w:r w:rsidRPr="0019406E">
        <w:rPr>
          <w:rFonts w:ascii="Arial" w:hAnsi="Arial" w:cs="Arial"/>
          <w:sz w:val="22"/>
          <w:szCs w:val="22"/>
          <w:lang w:val="en-GB"/>
        </w:rPr>
        <w:lastRenderedPageBreak/>
        <w:t xml:space="preserve">Party receiving the Confidential Information is referred to as the </w:t>
      </w:r>
      <w:r w:rsidR="005525D2" w:rsidRPr="0019406E">
        <w:rPr>
          <w:rFonts w:ascii="Arial" w:hAnsi="Arial" w:cs="Arial"/>
          <w:b/>
          <w:sz w:val="22"/>
          <w:szCs w:val="22"/>
          <w:lang w:val="en-GB"/>
        </w:rPr>
        <w:t>“Receiving Party</w:t>
      </w:r>
      <w:r w:rsidRPr="0019406E">
        <w:rPr>
          <w:rFonts w:ascii="Arial" w:hAnsi="Arial" w:cs="Arial"/>
          <w:b/>
          <w:sz w:val="22"/>
          <w:szCs w:val="22"/>
          <w:lang w:val="en-GB"/>
        </w:rPr>
        <w:t>”)</w:t>
      </w:r>
      <w:r w:rsidR="00322759">
        <w:rPr>
          <w:rFonts w:ascii="Arial" w:hAnsi="Arial" w:cs="Arial"/>
          <w:sz w:val="22"/>
          <w:szCs w:val="22"/>
          <w:lang w:val="en-GB"/>
        </w:rPr>
        <w:t>.</w:t>
      </w:r>
    </w:p>
    <w:p w14:paraId="1E922577" w14:textId="31F0ACEE" w:rsidR="00F95640" w:rsidRPr="0019406E" w:rsidRDefault="00F95640"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sz w:val="22"/>
          <w:szCs w:val="22"/>
          <w:lang w:val="en-GB"/>
        </w:rPr>
        <w:t>“</w:t>
      </w:r>
      <w:r w:rsidRPr="0019406E">
        <w:rPr>
          <w:rFonts w:ascii="Arial" w:hAnsi="Arial" w:cs="Arial"/>
          <w:b/>
          <w:sz w:val="22"/>
          <w:szCs w:val="22"/>
          <w:lang w:val="en-GB"/>
        </w:rPr>
        <w:t>Effective Date</w:t>
      </w:r>
      <w:r w:rsidRPr="0019406E">
        <w:rPr>
          <w:rFonts w:ascii="Arial" w:hAnsi="Arial" w:cs="Arial"/>
          <w:sz w:val="22"/>
          <w:szCs w:val="22"/>
          <w:lang w:val="en-GB"/>
        </w:rPr>
        <w:t>” means the date of signature of the last Party to sign this Agreement</w:t>
      </w:r>
      <w:r w:rsidR="00322759">
        <w:rPr>
          <w:rFonts w:ascii="Arial" w:hAnsi="Arial" w:cs="Arial"/>
          <w:sz w:val="22"/>
          <w:szCs w:val="22"/>
          <w:lang w:val="en-GB"/>
        </w:rPr>
        <w:t>.</w:t>
      </w:r>
    </w:p>
    <w:p w14:paraId="179057E0" w14:textId="5DB5AFB5" w:rsidR="00F95640" w:rsidRPr="0019406E" w:rsidRDefault="00F95640"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b/>
          <w:bCs/>
          <w:sz w:val="22"/>
          <w:szCs w:val="22"/>
          <w:lang w:val="en-GB"/>
        </w:rPr>
        <w:t>“Intellectual Property”</w:t>
      </w:r>
      <w:r w:rsidRPr="0019406E">
        <w:rPr>
          <w:rFonts w:ascii="Arial" w:hAnsi="Arial" w:cs="Arial"/>
          <w:sz w:val="22"/>
          <w:szCs w:val="22"/>
          <w:lang w:val="en-GB"/>
        </w:rPr>
        <w:t xml:space="preserve"> means intellectual</w:t>
      </w:r>
      <w:r w:rsidR="00FE77F3" w:rsidRPr="005A28F2">
        <w:rPr>
          <w:rFonts w:ascii="Arial" w:hAnsi="Arial" w:cs="Arial"/>
          <w:sz w:val="22"/>
          <w:szCs w:val="22"/>
          <w:lang w:val="en-GB"/>
        </w:rPr>
        <w:t xml:space="preserve"> rights attached </w:t>
      </w:r>
      <w:r w:rsidRPr="0019406E">
        <w:rPr>
          <w:rFonts w:ascii="Arial" w:hAnsi="Arial" w:cs="Arial"/>
          <w:sz w:val="22"/>
          <w:szCs w:val="22"/>
          <w:lang w:val="en-GB"/>
        </w:rPr>
        <w:t>to</w:t>
      </w:r>
      <w:r w:rsidR="00F132A9" w:rsidRPr="0019406E">
        <w:rPr>
          <w:rFonts w:ascii="Arial" w:hAnsi="Arial" w:cs="Arial"/>
          <w:sz w:val="22"/>
          <w:szCs w:val="22"/>
          <w:lang w:val="en-GB"/>
        </w:rPr>
        <w:t xml:space="preserve"> </w:t>
      </w:r>
      <w:r w:rsidR="008512C1" w:rsidRPr="0019406E">
        <w:rPr>
          <w:rFonts w:ascii="Arial" w:hAnsi="Arial" w:cs="Arial"/>
          <w:sz w:val="22"/>
          <w:szCs w:val="22"/>
          <w:lang w:val="en-GB"/>
        </w:rPr>
        <w:t xml:space="preserve">the </w:t>
      </w:r>
      <w:r w:rsidR="00F132A9" w:rsidRPr="0019406E">
        <w:rPr>
          <w:rFonts w:ascii="Arial" w:hAnsi="Arial" w:cs="Arial"/>
          <w:sz w:val="22"/>
          <w:szCs w:val="22"/>
          <w:lang w:val="en-GB"/>
        </w:rPr>
        <w:t>Material</w:t>
      </w:r>
      <w:r w:rsidRPr="0019406E">
        <w:rPr>
          <w:rFonts w:ascii="Arial" w:hAnsi="Arial" w:cs="Arial"/>
          <w:sz w:val="22"/>
          <w:szCs w:val="22"/>
          <w:lang w:val="en-GB"/>
        </w:rPr>
        <w:t>, i</w:t>
      </w:r>
      <w:r w:rsidR="00F132A9" w:rsidRPr="0019406E">
        <w:rPr>
          <w:rFonts w:ascii="Arial" w:hAnsi="Arial" w:cs="Arial"/>
          <w:sz w:val="22"/>
          <w:szCs w:val="22"/>
          <w:lang w:val="en-GB"/>
        </w:rPr>
        <w:t>ncluding, but not limited to</w:t>
      </w:r>
      <w:r w:rsidRPr="0019406E">
        <w:rPr>
          <w:rFonts w:ascii="Arial" w:hAnsi="Arial" w:cs="Arial"/>
          <w:sz w:val="22"/>
          <w:szCs w:val="22"/>
          <w:lang w:val="en-GB"/>
        </w:rPr>
        <w:t xml:space="preserve"> specifications and formulae; know-how, data, systems and processes; production methods; trade secrets; undisclosed inventions, financial and marketing information; as well as registered or unregistered intellectual property in the form of patents, trademarks, designs, and copyright in any works, including literary works or computer software programs</w:t>
      </w:r>
      <w:r w:rsidR="00322759">
        <w:rPr>
          <w:rFonts w:ascii="Arial" w:hAnsi="Arial" w:cs="Arial"/>
          <w:sz w:val="22"/>
          <w:szCs w:val="22"/>
          <w:lang w:val="en-GB"/>
        </w:rPr>
        <w:t>.</w:t>
      </w:r>
    </w:p>
    <w:p w14:paraId="4308E97C" w14:textId="169838FB" w:rsidR="00F95640" w:rsidRPr="0019406E" w:rsidRDefault="00F95640"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b/>
          <w:sz w:val="22"/>
          <w:szCs w:val="22"/>
          <w:lang w:val="en-GB"/>
        </w:rPr>
        <w:t>“Material”</w:t>
      </w:r>
      <w:r w:rsidRPr="0019406E">
        <w:rPr>
          <w:rFonts w:ascii="Arial" w:hAnsi="Arial" w:cs="Arial"/>
          <w:sz w:val="22"/>
          <w:szCs w:val="22"/>
          <w:lang w:val="en-GB"/>
        </w:rPr>
        <w:t xml:space="preserve"> means</w:t>
      </w:r>
      <w:r w:rsidR="00720BD7" w:rsidRPr="005A28F2">
        <w:rPr>
          <w:rFonts w:ascii="Arial" w:hAnsi="Arial" w:cs="Arial"/>
          <w:sz w:val="22"/>
          <w:szCs w:val="22"/>
          <w:lang w:val="en-GB"/>
        </w:rPr>
        <w:t>,</w:t>
      </w:r>
      <w:r w:rsidRPr="0019406E">
        <w:rPr>
          <w:rFonts w:ascii="Arial" w:hAnsi="Arial" w:cs="Arial"/>
          <w:sz w:val="22"/>
          <w:szCs w:val="22"/>
          <w:lang w:val="en-GB"/>
        </w:rPr>
        <w:t xml:space="preserve"> </w:t>
      </w:r>
      <w:r w:rsidR="00720BD7" w:rsidRPr="005A28F2">
        <w:rPr>
          <w:rFonts w:ascii="Arial" w:hAnsi="Arial" w:cs="Arial"/>
          <w:sz w:val="22"/>
          <w:szCs w:val="22"/>
          <w:lang w:val="en-GB"/>
        </w:rPr>
        <w:t>including but not limited to, substance, organic or inorganic matter</w:t>
      </w:r>
      <w:r w:rsidR="00644D8E" w:rsidRPr="0019406E">
        <w:rPr>
          <w:rFonts w:ascii="Arial" w:hAnsi="Arial" w:cs="Arial"/>
          <w:sz w:val="22"/>
          <w:szCs w:val="22"/>
          <w:lang w:val="en-GB"/>
        </w:rPr>
        <w:t xml:space="preserve"> </w:t>
      </w:r>
      <w:r w:rsidR="00720BD7" w:rsidRPr="0019406E">
        <w:rPr>
          <w:rFonts w:ascii="Arial" w:hAnsi="Arial" w:cs="Arial"/>
          <w:iCs/>
          <w:sz w:val="22"/>
          <w:szCs w:val="22"/>
          <w:lang w:val="en-GB"/>
        </w:rPr>
        <w:t>p</w:t>
      </w:r>
      <w:r w:rsidR="00644D8E" w:rsidRPr="0019406E">
        <w:rPr>
          <w:rFonts w:ascii="Arial" w:hAnsi="Arial" w:cs="Arial"/>
          <w:iCs/>
          <w:sz w:val="22"/>
          <w:szCs w:val="22"/>
          <w:lang w:val="en-GB"/>
        </w:rPr>
        <w:t>rogeny (in respect of biological material)</w:t>
      </w:r>
      <w:r w:rsidR="00720BD7" w:rsidRPr="005A28F2">
        <w:rPr>
          <w:rFonts w:ascii="Arial" w:hAnsi="Arial" w:cs="Arial"/>
          <w:i/>
          <w:sz w:val="22"/>
          <w:szCs w:val="22"/>
          <w:lang w:val="en-GB"/>
        </w:rPr>
        <w:t xml:space="preserve"> </w:t>
      </w:r>
      <w:r w:rsidR="00720BD7" w:rsidRPr="005A28F2">
        <w:rPr>
          <w:rFonts w:ascii="Arial" w:hAnsi="Arial" w:cs="Arial"/>
          <w:iCs/>
          <w:sz w:val="22"/>
          <w:szCs w:val="22"/>
          <w:lang w:val="en-GB"/>
        </w:rPr>
        <w:t>as specified in Annexure A to be used for the Purpose</w:t>
      </w:r>
      <w:r w:rsidR="00322759">
        <w:rPr>
          <w:rFonts w:ascii="Arial" w:hAnsi="Arial" w:cs="Arial"/>
          <w:sz w:val="22"/>
          <w:szCs w:val="22"/>
          <w:lang w:val="en-GB"/>
        </w:rPr>
        <w:t>.</w:t>
      </w:r>
    </w:p>
    <w:p w14:paraId="45BA98DA" w14:textId="712B75C8" w:rsidR="006A4D1A" w:rsidRPr="0019406E" w:rsidRDefault="006A4D1A"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sz w:val="22"/>
          <w:szCs w:val="22"/>
          <w:lang w:val="en-GB"/>
        </w:rPr>
        <w:t>“</w:t>
      </w:r>
      <w:r w:rsidRPr="0019406E">
        <w:rPr>
          <w:rFonts w:ascii="Arial" w:hAnsi="Arial" w:cs="Arial"/>
          <w:b/>
          <w:sz w:val="22"/>
          <w:szCs w:val="22"/>
          <w:lang w:val="en-GB"/>
        </w:rPr>
        <w:t>Modifications</w:t>
      </w:r>
      <w:r w:rsidRPr="0019406E">
        <w:rPr>
          <w:rFonts w:ascii="Arial" w:hAnsi="Arial" w:cs="Arial"/>
          <w:sz w:val="22"/>
          <w:szCs w:val="22"/>
          <w:lang w:val="en-GB"/>
        </w:rPr>
        <w:t xml:space="preserve">” means substances created by </w:t>
      </w:r>
      <w:r w:rsidR="00F132A9" w:rsidRPr="0019406E">
        <w:rPr>
          <w:rFonts w:ascii="Arial" w:hAnsi="Arial" w:cs="Arial"/>
          <w:sz w:val="22"/>
          <w:szCs w:val="22"/>
          <w:lang w:val="en-GB"/>
        </w:rPr>
        <w:t>the</w:t>
      </w:r>
      <w:r w:rsidRPr="0019406E">
        <w:rPr>
          <w:rFonts w:ascii="Arial" w:hAnsi="Arial" w:cs="Arial"/>
          <w:sz w:val="22"/>
          <w:szCs w:val="22"/>
          <w:lang w:val="en-GB"/>
        </w:rPr>
        <w:t xml:space="preserve"> Recipient which contain the Material</w:t>
      </w:r>
      <w:r w:rsidR="00FE77F3" w:rsidRPr="005A28F2">
        <w:rPr>
          <w:rFonts w:ascii="Arial" w:hAnsi="Arial" w:cs="Arial"/>
          <w:sz w:val="22"/>
          <w:szCs w:val="22"/>
          <w:lang w:val="en-GB"/>
        </w:rPr>
        <w:t xml:space="preserve">, </w:t>
      </w:r>
      <w:r w:rsidR="00FE77F3" w:rsidRPr="0019406E">
        <w:rPr>
          <w:rFonts w:ascii="Arial" w:hAnsi="Arial" w:cs="Arial"/>
          <w:sz w:val="22"/>
          <w:szCs w:val="22"/>
          <w:lang w:val="en-GB"/>
        </w:rPr>
        <w:t xml:space="preserve">including any improvements or changes made to the </w:t>
      </w:r>
      <w:r w:rsidR="00FE77F3" w:rsidRPr="005A28F2">
        <w:rPr>
          <w:rFonts w:ascii="Arial" w:hAnsi="Arial" w:cs="Arial"/>
          <w:sz w:val="22"/>
          <w:szCs w:val="22"/>
          <w:lang w:val="en-GB"/>
        </w:rPr>
        <w:t>Material</w:t>
      </w:r>
      <w:r w:rsidR="00322759">
        <w:rPr>
          <w:rFonts w:ascii="Arial" w:hAnsi="Arial" w:cs="Arial"/>
          <w:sz w:val="22"/>
          <w:szCs w:val="22"/>
          <w:lang w:val="en-GB"/>
        </w:rPr>
        <w:t>.</w:t>
      </w:r>
    </w:p>
    <w:p w14:paraId="3FE9F23F" w14:textId="0BDD60D1" w:rsidR="00644D8E" w:rsidRPr="00322759" w:rsidRDefault="008F5992" w:rsidP="00FF7CFF">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59446B">
        <w:rPr>
          <w:rFonts w:ascii="Arial" w:hAnsi="Arial" w:cs="Arial"/>
          <w:b/>
          <w:bCs/>
          <w:sz w:val="22"/>
          <w:szCs w:val="22"/>
          <w:lang w:val="en-GB"/>
        </w:rPr>
        <w:t xml:space="preserve">“Parties” </w:t>
      </w:r>
      <w:r w:rsidRPr="0059446B">
        <w:rPr>
          <w:rFonts w:ascii="Arial" w:hAnsi="Arial" w:cs="Arial"/>
          <w:bCs/>
          <w:sz w:val="22"/>
          <w:szCs w:val="22"/>
          <w:lang w:val="en-GB"/>
        </w:rPr>
        <w:t>means the</w:t>
      </w:r>
      <w:r w:rsidR="00C953E4" w:rsidRPr="0059446B">
        <w:rPr>
          <w:rFonts w:ascii="Arial" w:hAnsi="Arial" w:cs="Arial"/>
          <w:bCs/>
          <w:sz w:val="22"/>
          <w:szCs w:val="22"/>
          <w:lang w:val="en-GB"/>
        </w:rPr>
        <w:t xml:space="preserve"> Provider and the </w:t>
      </w:r>
      <w:r w:rsidRPr="0059446B">
        <w:rPr>
          <w:rFonts w:ascii="Arial" w:hAnsi="Arial" w:cs="Arial"/>
          <w:bCs/>
          <w:sz w:val="22"/>
          <w:szCs w:val="22"/>
          <w:lang w:val="en-GB"/>
        </w:rPr>
        <w:t>Recipient</w:t>
      </w:r>
      <w:r w:rsidR="00C953E4" w:rsidRPr="0059446B">
        <w:rPr>
          <w:rFonts w:ascii="Arial" w:hAnsi="Arial" w:cs="Arial"/>
          <w:bCs/>
          <w:sz w:val="22"/>
          <w:szCs w:val="22"/>
          <w:lang w:val="en-GB"/>
        </w:rPr>
        <w:t>,</w:t>
      </w:r>
      <w:r w:rsidRPr="0059446B">
        <w:rPr>
          <w:rFonts w:ascii="Arial" w:hAnsi="Arial" w:cs="Arial"/>
          <w:bCs/>
          <w:sz w:val="22"/>
          <w:szCs w:val="22"/>
          <w:lang w:val="en-GB"/>
        </w:rPr>
        <w:t xml:space="preserve"> and “</w:t>
      </w:r>
      <w:r w:rsidRPr="0059446B">
        <w:rPr>
          <w:rFonts w:ascii="Arial" w:hAnsi="Arial" w:cs="Arial"/>
          <w:b/>
          <w:bCs/>
          <w:sz w:val="22"/>
          <w:szCs w:val="22"/>
          <w:lang w:val="en-GB"/>
        </w:rPr>
        <w:t>Party</w:t>
      </w:r>
      <w:r w:rsidRPr="0059446B">
        <w:rPr>
          <w:rFonts w:ascii="Arial" w:hAnsi="Arial" w:cs="Arial"/>
          <w:bCs/>
          <w:sz w:val="22"/>
          <w:szCs w:val="22"/>
          <w:lang w:val="en-GB"/>
        </w:rPr>
        <w:t>” mean</w:t>
      </w:r>
      <w:r w:rsidR="00C953E4" w:rsidRPr="0059446B">
        <w:rPr>
          <w:rFonts w:ascii="Arial" w:hAnsi="Arial" w:cs="Arial"/>
          <w:bCs/>
          <w:sz w:val="22"/>
          <w:szCs w:val="22"/>
          <w:lang w:val="en-GB"/>
        </w:rPr>
        <w:t>s</w:t>
      </w:r>
      <w:r w:rsidRPr="0059446B">
        <w:rPr>
          <w:rFonts w:ascii="Arial" w:hAnsi="Arial" w:cs="Arial"/>
          <w:bCs/>
          <w:sz w:val="22"/>
          <w:szCs w:val="22"/>
          <w:lang w:val="en-GB"/>
        </w:rPr>
        <w:t xml:space="preserve"> either of them as the context may indicate</w:t>
      </w:r>
      <w:r w:rsidR="00322759">
        <w:rPr>
          <w:rFonts w:ascii="Arial" w:hAnsi="Arial" w:cs="Arial"/>
          <w:bCs/>
          <w:sz w:val="22"/>
          <w:szCs w:val="22"/>
          <w:lang w:val="en-GB"/>
        </w:rPr>
        <w:t>.</w:t>
      </w:r>
    </w:p>
    <w:p w14:paraId="337C570F" w14:textId="5A5A29FE" w:rsidR="00A7387D" w:rsidRPr="0019406E" w:rsidRDefault="00A7387D"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b/>
          <w:sz w:val="22"/>
          <w:szCs w:val="22"/>
          <w:lang w:val="en-GB"/>
        </w:rPr>
        <w:t xml:space="preserve">“Purpose” </w:t>
      </w:r>
      <w:r w:rsidRPr="0019406E">
        <w:rPr>
          <w:rFonts w:ascii="Arial" w:hAnsi="Arial" w:cs="Arial"/>
          <w:sz w:val="22"/>
          <w:szCs w:val="22"/>
          <w:lang w:val="en-GB"/>
        </w:rPr>
        <w:t xml:space="preserve">means </w:t>
      </w:r>
      <w:r w:rsidR="00132587" w:rsidRPr="005A28F2">
        <w:rPr>
          <w:rFonts w:ascii="Arial" w:hAnsi="Arial" w:cs="Arial"/>
          <w:sz w:val="22"/>
          <w:szCs w:val="22"/>
          <w:lang w:val="en-GB"/>
        </w:rPr>
        <w:t>research</w:t>
      </w:r>
      <w:r w:rsidR="00132587" w:rsidRPr="0019406E">
        <w:rPr>
          <w:rFonts w:ascii="Arial" w:hAnsi="Arial" w:cs="Arial"/>
          <w:sz w:val="22"/>
          <w:szCs w:val="22"/>
          <w:lang w:val="en-GB"/>
        </w:rPr>
        <w:t xml:space="preserve"> </w:t>
      </w:r>
      <w:r w:rsidRPr="0019406E">
        <w:rPr>
          <w:rFonts w:ascii="Arial" w:hAnsi="Arial" w:cs="Arial"/>
          <w:sz w:val="22"/>
          <w:szCs w:val="22"/>
          <w:lang w:val="en-GB"/>
        </w:rPr>
        <w:t>purpose</w:t>
      </w:r>
      <w:r w:rsidR="00132587" w:rsidRPr="005A28F2">
        <w:rPr>
          <w:rFonts w:ascii="Arial" w:hAnsi="Arial" w:cs="Arial"/>
          <w:sz w:val="22"/>
          <w:szCs w:val="22"/>
          <w:lang w:val="en-GB"/>
        </w:rPr>
        <w:t>s</w:t>
      </w:r>
      <w:r w:rsidRPr="0019406E">
        <w:rPr>
          <w:rFonts w:ascii="Arial" w:hAnsi="Arial" w:cs="Arial"/>
          <w:sz w:val="22"/>
          <w:szCs w:val="22"/>
          <w:lang w:val="en-GB"/>
        </w:rPr>
        <w:t xml:space="preserve"> for the transfer of the Material as</w:t>
      </w:r>
      <w:r w:rsidR="00132587" w:rsidRPr="005A28F2">
        <w:rPr>
          <w:rFonts w:ascii="Arial" w:hAnsi="Arial" w:cs="Arial"/>
          <w:sz w:val="22"/>
          <w:szCs w:val="22"/>
          <w:lang w:val="en-GB"/>
        </w:rPr>
        <w:t xml:space="preserve"> more fully</w:t>
      </w:r>
      <w:r w:rsidRPr="0019406E">
        <w:rPr>
          <w:rFonts w:ascii="Arial" w:hAnsi="Arial" w:cs="Arial"/>
          <w:sz w:val="22"/>
          <w:szCs w:val="22"/>
          <w:lang w:val="en-GB"/>
        </w:rPr>
        <w:t xml:space="preserve"> described in </w:t>
      </w:r>
      <w:r w:rsidR="00506FD1" w:rsidRPr="0019406E">
        <w:rPr>
          <w:rFonts w:ascii="Arial" w:hAnsi="Arial" w:cs="Arial"/>
          <w:sz w:val="22"/>
          <w:szCs w:val="22"/>
          <w:lang w:val="en-GB"/>
        </w:rPr>
        <w:t>Annexure A</w:t>
      </w:r>
      <w:r w:rsidR="00322759">
        <w:rPr>
          <w:rFonts w:ascii="Arial" w:hAnsi="Arial" w:cs="Arial"/>
          <w:sz w:val="22"/>
          <w:szCs w:val="22"/>
          <w:lang w:val="en-GB"/>
        </w:rPr>
        <w:t>.</w:t>
      </w:r>
    </w:p>
    <w:p w14:paraId="24BE9A11" w14:textId="3FD2B441" w:rsidR="00EF3017" w:rsidRPr="0019406E" w:rsidRDefault="00EF3017" w:rsidP="00A366C3">
      <w:pPr>
        <w:numPr>
          <w:ilvl w:val="1"/>
          <w:numId w:val="7"/>
        </w:numPr>
        <w:tabs>
          <w:tab w:val="num" w:pos="1418"/>
        </w:tabs>
        <w:suppressAutoHyphens w:val="0"/>
        <w:spacing w:after="240" w:line="360" w:lineRule="auto"/>
        <w:ind w:left="1418" w:hanging="709"/>
        <w:jc w:val="both"/>
        <w:rPr>
          <w:rFonts w:ascii="Arial" w:hAnsi="Arial" w:cs="Arial"/>
          <w:sz w:val="22"/>
          <w:szCs w:val="22"/>
          <w:lang w:val="en-GB"/>
        </w:rPr>
      </w:pPr>
      <w:r w:rsidRPr="0019406E">
        <w:rPr>
          <w:rFonts w:ascii="Arial" w:hAnsi="Arial" w:cs="Arial"/>
          <w:b/>
          <w:sz w:val="22"/>
          <w:szCs w:val="22"/>
          <w:lang w:val="en-GB"/>
        </w:rPr>
        <w:t>“Recipient Scientist”</w:t>
      </w:r>
      <w:r w:rsidRPr="0019406E">
        <w:rPr>
          <w:rFonts w:ascii="Arial" w:hAnsi="Arial" w:cs="Arial"/>
          <w:sz w:val="22"/>
          <w:szCs w:val="22"/>
          <w:lang w:val="en-GB"/>
        </w:rPr>
        <w:t xml:space="preserve"> means </w:t>
      </w:r>
      <w:r w:rsidR="00F86349">
        <w:rPr>
          <w:rFonts w:ascii="Arial" w:hAnsi="Arial" w:cs="Arial"/>
          <w:sz w:val="22"/>
          <w:szCs w:val="22"/>
          <w:lang w:val="en-GB"/>
        </w:rPr>
        <w:t>……………</w:t>
      </w:r>
      <w:r w:rsidR="00AE015D">
        <w:rPr>
          <w:rFonts w:ascii="Arial" w:hAnsi="Arial" w:cs="Arial"/>
          <w:sz w:val="22"/>
          <w:szCs w:val="22"/>
          <w:lang w:val="en-GB"/>
        </w:rPr>
        <w:t>….</w:t>
      </w:r>
      <w:r w:rsidR="00AE015D" w:rsidRPr="0019406E">
        <w:rPr>
          <w:rFonts w:ascii="Arial" w:hAnsi="Arial" w:cs="Arial"/>
          <w:sz w:val="22"/>
          <w:szCs w:val="22"/>
          <w:lang w:val="en-GB"/>
        </w:rPr>
        <w:t xml:space="preserve"> being</w:t>
      </w:r>
      <w:r w:rsidRPr="0019406E">
        <w:rPr>
          <w:rFonts w:ascii="Arial" w:hAnsi="Arial" w:cs="Arial"/>
          <w:sz w:val="22"/>
          <w:szCs w:val="22"/>
          <w:lang w:val="en-GB"/>
        </w:rPr>
        <w:t xml:space="preserve"> the </w:t>
      </w:r>
      <w:r w:rsidR="00E61B14" w:rsidRPr="0019406E">
        <w:rPr>
          <w:rFonts w:ascii="Arial" w:hAnsi="Arial" w:cs="Arial"/>
          <w:sz w:val="22"/>
          <w:szCs w:val="22"/>
          <w:lang w:val="en-GB"/>
        </w:rPr>
        <w:t xml:space="preserve">individual </w:t>
      </w:r>
      <w:r w:rsidRPr="0019406E">
        <w:rPr>
          <w:rFonts w:ascii="Arial" w:hAnsi="Arial" w:cs="Arial"/>
          <w:sz w:val="22"/>
          <w:szCs w:val="22"/>
          <w:lang w:val="en-GB"/>
        </w:rPr>
        <w:t xml:space="preserve">responsible for the </w:t>
      </w:r>
      <w:r w:rsidR="008512C1" w:rsidRPr="0019406E">
        <w:rPr>
          <w:rFonts w:ascii="Arial" w:hAnsi="Arial" w:cs="Arial"/>
          <w:sz w:val="22"/>
          <w:szCs w:val="22"/>
          <w:lang w:val="en-GB"/>
        </w:rPr>
        <w:t>receipt and permitted processing of the Material for the Purpose</w:t>
      </w:r>
      <w:r w:rsidR="008106D5" w:rsidRPr="005A28F2">
        <w:rPr>
          <w:rFonts w:ascii="Arial" w:hAnsi="Arial" w:cs="Arial"/>
          <w:sz w:val="22"/>
          <w:szCs w:val="22"/>
          <w:lang w:val="en-GB"/>
        </w:rPr>
        <w:t>.</w:t>
      </w:r>
    </w:p>
    <w:p w14:paraId="35A53A65" w14:textId="77777777" w:rsidR="00E1109D" w:rsidRPr="005A28F2" w:rsidRDefault="00E1109D"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TERM AND TERMINATION</w:t>
      </w:r>
    </w:p>
    <w:p w14:paraId="4089794F" w14:textId="6C0C4D4F" w:rsidR="00E1109D" w:rsidRPr="005A28F2" w:rsidRDefault="00E71F29" w:rsidP="00A366C3">
      <w:pPr>
        <w:numPr>
          <w:ilvl w:val="0"/>
          <w:numId w:val="10"/>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This Agreement shall commence on </w:t>
      </w:r>
      <w:r w:rsidR="00E1109D" w:rsidRPr="005A28F2">
        <w:rPr>
          <w:rFonts w:ascii="Arial" w:hAnsi="Arial" w:cs="Arial"/>
          <w:sz w:val="22"/>
          <w:szCs w:val="22"/>
          <w:lang w:val="en-US"/>
        </w:rPr>
        <w:t xml:space="preserve">the Effective Date and shall, unless terminated earlier </w:t>
      </w:r>
      <w:r w:rsidR="0081258E" w:rsidRPr="005A28F2">
        <w:rPr>
          <w:rFonts w:ascii="Arial" w:hAnsi="Arial" w:cs="Arial"/>
          <w:sz w:val="22"/>
          <w:szCs w:val="22"/>
          <w:lang w:val="en-US"/>
        </w:rPr>
        <w:t>or extended</w:t>
      </w:r>
      <w:r w:rsidR="00E1109D" w:rsidRPr="005A28F2">
        <w:rPr>
          <w:rFonts w:ascii="Arial" w:hAnsi="Arial" w:cs="Arial"/>
          <w:sz w:val="22"/>
          <w:szCs w:val="22"/>
          <w:lang w:val="en-US"/>
        </w:rPr>
        <w:t>, remain in place for a period of</w:t>
      </w:r>
      <w:r w:rsidR="00F86349">
        <w:rPr>
          <w:rFonts w:ascii="Arial" w:hAnsi="Arial" w:cs="Arial"/>
          <w:sz w:val="22"/>
          <w:szCs w:val="22"/>
          <w:lang w:val="en-US"/>
        </w:rPr>
        <w:t>…………….</w:t>
      </w:r>
      <w:r w:rsidR="00E1109D" w:rsidRPr="005A28F2">
        <w:rPr>
          <w:rFonts w:ascii="Arial" w:hAnsi="Arial" w:cs="Arial"/>
          <w:sz w:val="22"/>
          <w:szCs w:val="22"/>
          <w:lang w:val="en-US"/>
        </w:rPr>
        <w:t xml:space="preserve"> </w:t>
      </w:r>
      <w:r w:rsidR="00960E51" w:rsidRPr="005A28F2">
        <w:rPr>
          <w:rFonts w:ascii="Arial" w:hAnsi="Arial" w:cs="Arial"/>
          <w:sz w:val="22"/>
          <w:szCs w:val="22"/>
          <w:lang w:val="en-US"/>
        </w:rPr>
        <w:t xml:space="preserve"> </w:t>
      </w:r>
    </w:p>
    <w:p w14:paraId="3F2855BE" w14:textId="77777777" w:rsidR="00E1109D" w:rsidRPr="005A28F2" w:rsidRDefault="00E1109D" w:rsidP="00A366C3">
      <w:pPr>
        <w:numPr>
          <w:ilvl w:val="0"/>
          <w:numId w:val="10"/>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Either Party </w:t>
      </w:r>
      <w:r w:rsidR="00E71F29" w:rsidRPr="005A28F2">
        <w:rPr>
          <w:rFonts w:ascii="Arial" w:hAnsi="Arial" w:cs="Arial"/>
          <w:sz w:val="22"/>
          <w:szCs w:val="22"/>
          <w:lang w:val="en-US"/>
        </w:rPr>
        <w:t>may terminate this A</w:t>
      </w:r>
      <w:r w:rsidRPr="005A28F2">
        <w:rPr>
          <w:rFonts w:ascii="Arial" w:hAnsi="Arial" w:cs="Arial"/>
          <w:sz w:val="22"/>
          <w:szCs w:val="22"/>
          <w:lang w:val="en-US"/>
        </w:rPr>
        <w:t xml:space="preserve">greement by giving at least </w:t>
      </w:r>
      <w:r w:rsidR="00506FD1" w:rsidRPr="005A28F2">
        <w:rPr>
          <w:rFonts w:ascii="Arial" w:hAnsi="Arial" w:cs="Arial"/>
          <w:sz w:val="22"/>
          <w:szCs w:val="22"/>
          <w:lang w:val="en-US"/>
        </w:rPr>
        <w:t xml:space="preserve">thirty </w:t>
      </w:r>
      <w:r w:rsidRPr="005A28F2">
        <w:rPr>
          <w:rFonts w:ascii="Arial" w:hAnsi="Arial" w:cs="Arial"/>
          <w:sz w:val="22"/>
          <w:szCs w:val="22"/>
          <w:lang w:val="en-US"/>
        </w:rPr>
        <w:t>(</w:t>
      </w:r>
      <w:r w:rsidR="00506FD1" w:rsidRPr="005A28F2">
        <w:rPr>
          <w:rFonts w:ascii="Arial" w:hAnsi="Arial" w:cs="Arial"/>
          <w:sz w:val="22"/>
          <w:szCs w:val="22"/>
          <w:lang w:val="en-US"/>
        </w:rPr>
        <w:t>3</w:t>
      </w:r>
      <w:r w:rsidRPr="005A28F2">
        <w:rPr>
          <w:rFonts w:ascii="Arial" w:hAnsi="Arial" w:cs="Arial"/>
          <w:sz w:val="22"/>
          <w:szCs w:val="22"/>
          <w:lang w:val="en-US"/>
        </w:rPr>
        <w:t xml:space="preserve">0) days’ </w:t>
      </w:r>
      <w:r w:rsidR="00173EC9" w:rsidRPr="005A28F2">
        <w:rPr>
          <w:rFonts w:ascii="Arial" w:hAnsi="Arial" w:cs="Arial"/>
          <w:sz w:val="22"/>
          <w:szCs w:val="22"/>
          <w:lang w:val="en-US"/>
        </w:rPr>
        <w:t xml:space="preserve">prior </w:t>
      </w:r>
      <w:r w:rsidRPr="005A28F2">
        <w:rPr>
          <w:rFonts w:ascii="Arial" w:hAnsi="Arial" w:cs="Arial"/>
          <w:sz w:val="22"/>
          <w:szCs w:val="22"/>
          <w:lang w:val="en-US"/>
        </w:rPr>
        <w:t xml:space="preserve">written notice to the other Party. </w:t>
      </w:r>
    </w:p>
    <w:p w14:paraId="0FBE9EFE" w14:textId="77777777" w:rsidR="00E1109D" w:rsidRPr="005A28F2" w:rsidRDefault="00E1109D" w:rsidP="00A366C3">
      <w:pPr>
        <w:numPr>
          <w:ilvl w:val="0"/>
          <w:numId w:val="10"/>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Upon expiry or termination of this Agreement, the Recipient shall immediately cease all use of the Material and Confidential Information, and </w:t>
      </w:r>
      <w:r w:rsidR="00DA033E" w:rsidRPr="005A28F2">
        <w:rPr>
          <w:rFonts w:ascii="Arial" w:hAnsi="Arial" w:cs="Arial"/>
          <w:sz w:val="22"/>
          <w:szCs w:val="22"/>
          <w:lang w:val="en-US"/>
        </w:rPr>
        <w:t xml:space="preserve">at the Provider’s </w:t>
      </w:r>
      <w:r w:rsidR="00DA033E" w:rsidRPr="005A28F2">
        <w:rPr>
          <w:rFonts w:ascii="Arial" w:hAnsi="Arial" w:cs="Arial"/>
          <w:sz w:val="22"/>
          <w:szCs w:val="22"/>
          <w:lang w:val="en-US"/>
        </w:rPr>
        <w:lastRenderedPageBreak/>
        <w:t xml:space="preserve">option, </w:t>
      </w:r>
      <w:r w:rsidRPr="005A28F2">
        <w:rPr>
          <w:rFonts w:ascii="Arial" w:hAnsi="Arial" w:cs="Arial"/>
          <w:sz w:val="22"/>
          <w:szCs w:val="22"/>
          <w:lang w:val="en-US"/>
        </w:rPr>
        <w:t>shall return to the Provider or destroy any Material and Confidential Information then in its possession, custody or control</w:t>
      </w:r>
      <w:r w:rsidR="00E71F29" w:rsidRPr="005A28F2">
        <w:rPr>
          <w:rFonts w:ascii="Arial" w:hAnsi="Arial" w:cs="Arial"/>
          <w:sz w:val="22"/>
          <w:szCs w:val="22"/>
          <w:lang w:val="en-US"/>
        </w:rPr>
        <w:t>.</w:t>
      </w:r>
    </w:p>
    <w:p w14:paraId="7F4C06B8" w14:textId="77777777" w:rsidR="00E1109D" w:rsidRPr="005A28F2" w:rsidRDefault="00E1109D" w:rsidP="00A366C3">
      <w:pPr>
        <w:numPr>
          <w:ilvl w:val="0"/>
          <w:numId w:val="10"/>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Neither the expiry nor any termination</w:t>
      </w:r>
      <w:r w:rsidR="00E61B14" w:rsidRPr="005A28F2">
        <w:rPr>
          <w:rFonts w:ascii="Arial" w:hAnsi="Arial" w:cs="Arial"/>
          <w:sz w:val="22"/>
          <w:szCs w:val="22"/>
          <w:lang w:val="en-US"/>
        </w:rPr>
        <w:t xml:space="preserve"> or cancellation</w:t>
      </w:r>
      <w:r w:rsidRPr="005A28F2">
        <w:rPr>
          <w:rFonts w:ascii="Arial" w:hAnsi="Arial" w:cs="Arial"/>
          <w:sz w:val="22"/>
          <w:szCs w:val="22"/>
          <w:lang w:val="en-US"/>
        </w:rPr>
        <w:t xml:space="preserve"> of this Agreement shall affect the rights </w:t>
      </w:r>
      <w:r w:rsidR="00173EC9" w:rsidRPr="005A28F2">
        <w:rPr>
          <w:rFonts w:ascii="Arial" w:hAnsi="Arial" w:cs="Arial"/>
          <w:sz w:val="22"/>
          <w:szCs w:val="22"/>
          <w:lang w:val="en-US"/>
        </w:rPr>
        <w:t xml:space="preserve">that accrued </w:t>
      </w:r>
      <w:r w:rsidRPr="005A28F2">
        <w:rPr>
          <w:rFonts w:ascii="Arial" w:hAnsi="Arial" w:cs="Arial"/>
          <w:sz w:val="22"/>
          <w:szCs w:val="22"/>
          <w:lang w:val="en-US"/>
        </w:rPr>
        <w:t xml:space="preserve">to </w:t>
      </w:r>
      <w:r w:rsidR="00E61B14" w:rsidRPr="005A28F2">
        <w:rPr>
          <w:rFonts w:ascii="Arial" w:hAnsi="Arial" w:cs="Arial"/>
          <w:sz w:val="22"/>
          <w:szCs w:val="22"/>
          <w:lang w:val="en-US"/>
        </w:rPr>
        <w:t xml:space="preserve">each of the </w:t>
      </w:r>
      <w:r w:rsidRPr="005A28F2">
        <w:rPr>
          <w:rFonts w:ascii="Arial" w:hAnsi="Arial" w:cs="Arial"/>
          <w:sz w:val="22"/>
          <w:szCs w:val="22"/>
          <w:lang w:val="en-US"/>
        </w:rPr>
        <w:t xml:space="preserve">Parties prior thereto, nor shall it terminate obligations </w:t>
      </w:r>
      <w:r w:rsidR="00E71F29" w:rsidRPr="005A28F2">
        <w:rPr>
          <w:rFonts w:ascii="Arial" w:hAnsi="Arial" w:cs="Arial"/>
          <w:sz w:val="22"/>
          <w:szCs w:val="22"/>
          <w:lang w:val="en-US"/>
        </w:rPr>
        <w:t xml:space="preserve">contained in this </w:t>
      </w:r>
      <w:r w:rsidRPr="005A28F2">
        <w:rPr>
          <w:rFonts w:ascii="Arial" w:hAnsi="Arial" w:cs="Arial"/>
          <w:sz w:val="22"/>
          <w:szCs w:val="22"/>
          <w:lang w:val="en-US"/>
        </w:rPr>
        <w:t>Agreement which in their nature should survive such expiry</w:t>
      </w:r>
      <w:r w:rsidR="00E61B14" w:rsidRPr="005A28F2">
        <w:rPr>
          <w:rFonts w:ascii="Arial" w:hAnsi="Arial" w:cs="Arial"/>
          <w:sz w:val="22"/>
          <w:szCs w:val="22"/>
          <w:lang w:val="en-US"/>
        </w:rPr>
        <w:t xml:space="preserve">, </w:t>
      </w:r>
      <w:r w:rsidRPr="005A28F2">
        <w:rPr>
          <w:rFonts w:ascii="Arial" w:hAnsi="Arial" w:cs="Arial"/>
          <w:sz w:val="22"/>
          <w:szCs w:val="22"/>
          <w:lang w:val="en-US"/>
        </w:rPr>
        <w:t>termination</w:t>
      </w:r>
      <w:r w:rsidR="00E61B14" w:rsidRPr="005A28F2">
        <w:rPr>
          <w:rFonts w:ascii="Arial" w:hAnsi="Arial" w:cs="Arial"/>
          <w:sz w:val="22"/>
          <w:szCs w:val="22"/>
          <w:lang w:val="en-US"/>
        </w:rPr>
        <w:t xml:space="preserve"> or cancellation as the case may be</w:t>
      </w:r>
      <w:r w:rsidRPr="005A28F2">
        <w:rPr>
          <w:rFonts w:ascii="Arial" w:hAnsi="Arial" w:cs="Arial"/>
          <w:sz w:val="22"/>
          <w:szCs w:val="22"/>
          <w:lang w:val="en-US"/>
        </w:rPr>
        <w:t xml:space="preserve">. </w:t>
      </w:r>
    </w:p>
    <w:p w14:paraId="1BE56E2B" w14:textId="77777777" w:rsidR="00573769" w:rsidRPr="005A28F2" w:rsidRDefault="00573769"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PERMITTED USE</w:t>
      </w:r>
      <w:r w:rsidR="00F132A9" w:rsidRPr="005A28F2">
        <w:rPr>
          <w:rFonts w:ascii="Arial" w:hAnsi="Arial" w:cs="Arial"/>
          <w:b/>
          <w:sz w:val="22"/>
          <w:szCs w:val="22"/>
          <w:lang w:val="en-US"/>
        </w:rPr>
        <w:t xml:space="preserve"> </w:t>
      </w:r>
    </w:p>
    <w:p w14:paraId="3AEAB4F0" w14:textId="4397A83F" w:rsidR="00F132A9" w:rsidRPr="005A28F2" w:rsidRDefault="00F132A9" w:rsidP="00A366C3">
      <w:pPr>
        <w:numPr>
          <w:ilvl w:val="0"/>
          <w:numId w:val="9"/>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The Provider shall </w:t>
      </w:r>
      <w:r w:rsidR="00AE015D" w:rsidRPr="005A28F2">
        <w:rPr>
          <w:rFonts w:ascii="Arial" w:hAnsi="Arial" w:cs="Arial"/>
          <w:sz w:val="22"/>
          <w:szCs w:val="22"/>
          <w:lang w:val="en-US"/>
        </w:rPr>
        <w:t>provide</w:t>
      </w:r>
      <w:r w:rsidRPr="005A28F2">
        <w:rPr>
          <w:rFonts w:ascii="Arial" w:hAnsi="Arial" w:cs="Arial"/>
          <w:sz w:val="22"/>
          <w:szCs w:val="22"/>
          <w:lang w:val="en-US"/>
        </w:rPr>
        <w:t xml:space="preserve"> the Recipient reasonable research quantities</w:t>
      </w:r>
      <w:r w:rsidR="0019406E">
        <w:rPr>
          <w:rFonts w:ascii="Arial" w:hAnsi="Arial" w:cs="Arial"/>
          <w:sz w:val="22"/>
          <w:szCs w:val="22"/>
          <w:lang w:val="en-US"/>
        </w:rPr>
        <w:t xml:space="preserve"> (as specified in Annexure A)</w:t>
      </w:r>
      <w:r w:rsidRPr="005A28F2">
        <w:rPr>
          <w:rFonts w:ascii="Arial" w:hAnsi="Arial" w:cs="Arial"/>
          <w:sz w:val="22"/>
          <w:szCs w:val="22"/>
          <w:lang w:val="en-US"/>
        </w:rPr>
        <w:t xml:space="preserve"> of the Material solely for the Purpose.</w:t>
      </w:r>
      <w:r w:rsidR="003C608A" w:rsidRPr="005A28F2">
        <w:rPr>
          <w:rFonts w:ascii="Arial" w:hAnsi="Arial" w:cs="Arial"/>
          <w:sz w:val="22"/>
          <w:szCs w:val="22"/>
          <w:lang w:val="en-US"/>
        </w:rPr>
        <w:t xml:space="preserve"> </w:t>
      </w:r>
      <w:r w:rsidR="00E61B14" w:rsidRPr="005A28F2">
        <w:rPr>
          <w:rFonts w:ascii="Arial" w:hAnsi="Arial" w:cs="Arial"/>
          <w:sz w:val="22"/>
          <w:szCs w:val="22"/>
          <w:lang w:val="en-US"/>
        </w:rPr>
        <w:t>Unless otherwise agreed, t</w:t>
      </w:r>
      <w:r w:rsidR="003C608A" w:rsidRPr="005A28F2">
        <w:rPr>
          <w:rFonts w:ascii="Arial" w:hAnsi="Arial" w:cs="Arial"/>
          <w:sz w:val="22"/>
          <w:szCs w:val="22"/>
          <w:lang w:val="en-US"/>
        </w:rPr>
        <w:t xml:space="preserve">he Recipient shall bear </w:t>
      </w:r>
      <w:r w:rsidR="00F63BC7" w:rsidRPr="005A28F2">
        <w:rPr>
          <w:rFonts w:ascii="Arial" w:hAnsi="Arial" w:cs="Arial"/>
          <w:sz w:val="22"/>
          <w:szCs w:val="22"/>
          <w:lang w:val="en-US"/>
        </w:rPr>
        <w:t xml:space="preserve">the </w:t>
      </w:r>
      <w:r w:rsidR="003C608A" w:rsidRPr="005A28F2">
        <w:rPr>
          <w:rFonts w:ascii="Arial" w:hAnsi="Arial" w:cs="Arial"/>
          <w:sz w:val="22"/>
          <w:szCs w:val="22"/>
          <w:lang w:val="en-US"/>
        </w:rPr>
        <w:t xml:space="preserve">cost </w:t>
      </w:r>
      <w:r w:rsidR="00F63BC7" w:rsidRPr="005A28F2">
        <w:rPr>
          <w:rFonts w:ascii="Arial" w:hAnsi="Arial" w:cs="Arial"/>
          <w:sz w:val="22"/>
          <w:szCs w:val="22"/>
          <w:lang w:val="en-US"/>
        </w:rPr>
        <w:t xml:space="preserve">of the </w:t>
      </w:r>
      <w:r w:rsidR="003C608A" w:rsidRPr="005A28F2">
        <w:rPr>
          <w:rFonts w:ascii="Arial" w:hAnsi="Arial" w:cs="Arial"/>
          <w:sz w:val="22"/>
          <w:szCs w:val="22"/>
          <w:lang w:val="en-US"/>
        </w:rPr>
        <w:t>Material</w:t>
      </w:r>
      <w:r w:rsidR="00F63BC7" w:rsidRPr="005A28F2">
        <w:rPr>
          <w:rFonts w:ascii="Arial" w:hAnsi="Arial" w:cs="Arial"/>
          <w:sz w:val="22"/>
          <w:szCs w:val="22"/>
          <w:lang w:val="en-US"/>
        </w:rPr>
        <w:t xml:space="preserve"> a</w:t>
      </w:r>
      <w:r w:rsidR="003C608A" w:rsidRPr="005A28F2">
        <w:rPr>
          <w:rFonts w:ascii="Arial" w:hAnsi="Arial" w:cs="Arial"/>
          <w:sz w:val="22"/>
          <w:szCs w:val="22"/>
          <w:lang w:val="en-US"/>
        </w:rPr>
        <w:t xml:space="preserve">nd </w:t>
      </w:r>
      <w:r w:rsidR="00E61B14" w:rsidRPr="005A28F2">
        <w:rPr>
          <w:rFonts w:ascii="Arial" w:hAnsi="Arial" w:cs="Arial"/>
          <w:sz w:val="22"/>
          <w:szCs w:val="22"/>
          <w:lang w:val="en-US"/>
        </w:rPr>
        <w:t xml:space="preserve">transportation and </w:t>
      </w:r>
      <w:r w:rsidR="00F63BC7" w:rsidRPr="005A28F2">
        <w:rPr>
          <w:rFonts w:ascii="Arial" w:hAnsi="Arial" w:cs="Arial"/>
          <w:sz w:val="22"/>
          <w:szCs w:val="22"/>
          <w:lang w:val="en-US"/>
        </w:rPr>
        <w:t xml:space="preserve">delivery of </w:t>
      </w:r>
      <w:r w:rsidR="00AD5207" w:rsidRPr="005A28F2">
        <w:rPr>
          <w:rFonts w:ascii="Arial" w:hAnsi="Arial" w:cs="Arial"/>
          <w:sz w:val="22"/>
          <w:szCs w:val="22"/>
          <w:lang w:val="en-US"/>
        </w:rPr>
        <w:t xml:space="preserve">same </w:t>
      </w:r>
      <w:r w:rsidR="003C608A" w:rsidRPr="005A28F2">
        <w:rPr>
          <w:rFonts w:ascii="Arial" w:hAnsi="Arial" w:cs="Arial"/>
          <w:sz w:val="22"/>
          <w:szCs w:val="22"/>
          <w:lang w:val="en-US"/>
        </w:rPr>
        <w:t xml:space="preserve">to the Recipient. </w:t>
      </w:r>
    </w:p>
    <w:p w14:paraId="3F32161E" w14:textId="77777777" w:rsidR="00773369" w:rsidRPr="005A28F2" w:rsidRDefault="00773369" w:rsidP="00A366C3">
      <w:pPr>
        <w:numPr>
          <w:ilvl w:val="0"/>
          <w:numId w:val="9"/>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GB"/>
        </w:rPr>
        <w:t xml:space="preserve">The Recipient bears the responsibility to obtain such permits </w:t>
      </w:r>
      <w:r w:rsidR="007A342A" w:rsidRPr="005A28F2">
        <w:rPr>
          <w:rFonts w:ascii="Arial" w:hAnsi="Arial" w:cs="Arial"/>
          <w:sz w:val="22"/>
          <w:szCs w:val="22"/>
          <w:lang w:val="en-GB"/>
        </w:rPr>
        <w:t>and/</w:t>
      </w:r>
      <w:r w:rsidRPr="005A28F2">
        <w:rPr>
          <w:rFonts w:ascii="Arial" w:hAnsi="Arial" w:cs="Arial"/>
          <w:sz w:val="22"/>
          <w:szCs w:val="22"/>
          <w:lang w:val="en-GB"/>
        </w:rPr>
        <w:t xml:space="preserve">or licences as may be necessary </w:t>
      </w:r>
      <w:r w:rsidR="007A342A" w:rsidRPr="005A28F2">
        <w:rPr>
          <w:rFonts w:ascii="Arial" w:hAnsi="Arial" w:cs="Arial"/>
          <w:sz w:val="22"/>
          <w:szCs w:val="22"/>
          <w:lang w:val="en-GB"/>
        </w:rPr>
        <w:t xml:space="preserve">for the </w:t>
      </w:r>
      <w:r w:rsidRPr="005A28F2">
        <w:rPr>
          <w:rFonts w:ascii="Arial" w:hAnsi="Arial" w:cs="Arial"/>
          <w:sz w:val="22"/>
          <w:szCs w:val="22"/>
          <w:lang w:val="en-GB"/>
        </w:rPr>
        <w:t xml:space="preserve">Recipient’s access, transportation, use or handling </w:t>
      </w:r>
      <w:r w:rsidR="007A342A" w:rsidRPr="005A28F2">
        <w:rPr>
          <w:rFonts w:ascii="Arial" w:hAnsi="Arial" w:cs="Arial"/>
          <w:sz w:val="22"/>
          <w:szCs w:val="22"/>
          <w:lang w:val="en-GB"/>
        </w:rPr>
        <w:t xml:space="preserve">of </w:t>
      </w:r>
      <w:r w:rsidRPr="005A28F2">
        <w:rPr>
          <w:rFonts w:ascii="Arial" w:hAnsi="Arial" w:cs="Arial"/>
          <w:sz w:val="22"/>
          <w:szCs w:val="22"/>
          <w:lang w:val="en-GB"/>
        </w:rPr>
        <w:t xml:space="preserve">the Material. </w:t>
      </w:r>
    </w:p>
    <w:p w14:paraId="69201291" w14:textId="572C7EAA" w:rsidR="00573769" w:rsidRPr="005A28F2" w:rsidRDefault="00F132A9" w:rsidP="00A366C3">
      <w:pPr>
        <w:numPr>
          <w:ilvl w:val="0"/>
          <w:numId w:val="9"/>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The Provider </w:t>
      </w:r>
      <w:r w:rsidR="003C608A" w:rsidRPr="005A28F2">
        <w:rPr>
          <w:rFonts w:ascii="Arial" w:hAnsi="Arial" w:cs="Arial"/>
          <w:sz w:val="22"/>
          <w:szCs w:val="22"/>
          <w:lang w:val="en-US"/>
        </w:rPr>
        <w:t xml:space="preserve">may </w:t>
      </w:r>
      <w:r w:rsidRPr="005A28F2">
        <w:rPr>
          <w:rFonts w:ascii="Arial" w:hAnsi="Arial" w:cs="Arial"/>
          <w:sz w:val="22"/>
          <w:szCs w:val="22"/>
          <w:lang w:val="en-US"/>
        </w:rPr>
        <w:t>provide the Recipient information and recommendations relating to the Material on request.</w:t>
      </w:r>
      <w:r w:rsidR="00573769" w:rsidRPr="005A28F2">
        <w:rPr>
          <w:rFonts w:ascii="Arial" w:hAnsi="Arial" w:cs="Arial"/>
          <w:sz w:val="22"/>
          <w:szCs w:val="22"/>
          <w:lang w:val="en-US"/>
        </w:rPr>
        <w:t xml:space="preserve"> </w:t>
      </w:r>
    </w:p>
    <w:p w14:paraId="69FB5834" w14:textId="77777777" w:rsidR="00960E51" w:rsidRPr="005A28F2" w:rsidRDefault="00960E51" w:rsidP="00A366C3">
      <w:pPr>
        <w:numPr>
          <w:ilvl w:val="0"/>
          <w:numId w:val="9"/>
        </w:numPr>
        <w:spacing w:after="240" w:line="360" w:lineRule="auto"/>
        <w:ind w:hanging="719"/>
        <w:jc w:val="both"/>
        <w:rPr>
          <w:rFonts w:ascii="Arial" w:hAnsi="Arial" w:cs="Arial"/>
          <w:sz w:val="22"/>
          <w:szCs w:val="22"/>
          <w:lang w:val="en-US"/>
        </w:rPr>
      </w:pPr>
      <w:r w:rsidRPr="005A28F2">
        <w:rPr>
          <w:rFonts w:ascii="Arial" w:hAnsi="Arial" w:cs="Arial"/>
          <w:sz w:val="22"/>
          <w:szCs w:val="22"/>
          <w:lang w:val="en-US"/>
        </w:rPr>
        <w:t xml:space="preserve">The Provider does not warrant merchantability or fitness for any particular purpose or the Purpose of the Material. </w:t>
      </w:r>
    </w:p>
    <w:p w14:paraId="750BAAA9" w14:textId="77777777" w:rsidR="00573769" w:rsidRPr="005A28F2" w:rsidRDefault="003D2E0E" w:rsidP="00A366C3">
      <w:pPr>
        <w:numPr>
          <w:ilvl w:val="0"/>
          <w:numId w:val="9"/>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T</w:t>
      </w:r>
      <w:r w:rsidR="00A7387D" w:rsidRPr="005A28F2">
        <w:rPr>
          <w:rFonts w:ascii="Arial" w:hAnsi="Arial" w:cs="Arial"/>
          <w:sz w:val="22"/>
          <w:szCs w:val="22"/>
          <w:lang w:val="en-US"/>
        </w:rPr>
        <w:t>h</w:t>
      </w:r>
      <w:r w:rsidRPr="005A28F2">
        <w:rPr>
          <w:rFonts w:ascii="Arial" w:hAnsi="Arial" w:cs="Arial"/>
          <w:sz w:val="22"/>
          <w:szCs w:val="22"/>
          <w:lang w:val="en-US"/>
        </w:rPr>
        <w:t>e Recipient</w:t>
      </w:r>
      <w:r w:rsidR="00573769" w:rsidRPr="005A28F2">
        <w:rPr>
          <w:rFonts w:ascii="Arial" w:hAnsi="Arial" w:cs="Arial"/>
          <w:sz w:val="22"/>
          <w:szCs w:val="22"/>
          <w:lang w:val="en-US"/>
        </w:rPr>
        <w:t xml:space="preserve"> agrees not to transfer the </w:t>
      </w:r>
      <w:r w:rsidRPr="005A28F2">
        <w:rPr>
          <w:rFonts w:ascii="Arial" w:hAnsi="Arial" w:cs="Arial"/>
          <w:sz w:val="22"/>
          <w:szCs w:val="22"/>
          <w:lang w:val="en-US"/>
        </w:rPr>
        <w:t>Material</w:t>
      </w:r>
      <w:r w:rsidR="00573769" w:rsidRPr="005A28F2">
        <w:rPr>
          <w:rFonts w:ascii="Arial" w:hAnsi="Arial" w:cs="Arial"/>
          <w:sz w:val="22"/>
          <w:szCs w:val="22"/>
          <w:lang w:val="en-US"/>
        </w:rPr>
        <w:t xml:space="preserve"> to any third party.</w:t>
      </w:r>
    </w:p>
    <w:p w14:paraId="4963AB73" w14:textId="77777777" w:rsidR="00D0247A" w:rsidRPr="005A28F2" w:rsidRDefault="00197A8D" w:rsidP="00A366C3">
      <w:pPr>
        <w:numPr>
          <w:ilvl w:val="0"/>
          <w:numId w:val="9"/>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The Recipient </w:t>
      </w:r>
      <w:r w:rsidR="00573769" w:rsidRPr="005A28F2">
        <w:rPr>
          <w:rFonts w:ascii="Arial" w:hAnsi="Arial" w:cs="Arial"/>
          <w:sz w:val="22"/>
          <w:szCs w:val="22"/>
          <w:lang w:val="en-US"/>
        </w:rPr>
        <w:t>represents and warrants that in its use of the</w:t>
      </w:r>
      <w:r w:rsidR="003D7780" w:rsidRPr="005A28F2">
        <w:rPr>
          <w:rFonts w:ascii="Arial" w:hAnsi="Arial" w:cs="Arial"/>
          <w:sz w:val="22"/>
          <w:szCs w:val="22"/>
          <w:lang w:val="en-US"/>
        </w:rPr>
        <w:t xml:space="preserve"> Material </w:t>
      </w:r>
      <w:r w:rsidR="00573769" w:rsidRPr="005A28F2">
        <w:rPr>
          <w:rFonts w:ascii="Arial" w:hAnsi="Arial" w:cs="Arial"/>
          <w:sz w:val="22"/>
          <w:szCs w:val="22"/>
          <w:lang w:val="en-US"/>
        </w:rPr>
        <w:t>it shall comply with all applicable laws, rules, and regulations</w:t>
      </w:r>
      <w:r w:rsidR="00D0247A" w:rsidRPr="005A28F2">
        <w:rPr>
          <w:rFonts w:ascii="Arial" w:hAnsi="Arial" w:cs="Arial"/>
          <w:sz w:val="22"/>
          <w:szCs w:val="22"/>
          <w:lang w:val="en-US"/>
        </w:rPr>
        <w:t>; and further undertakes that the Material</w:t>
      </w:r>
      <w:r w:rsidR="008525E6" w:rsidRPr="005A28F2">
        <w:rPr>
          <w:rFonts w:ascii="Arial" w:hAnsi="Arial" w:cs="Arial"/>
          <w:sz w:val="22"/>
          <w:szCs w:val="22"/>
          <w:lang w:val="en-US"/>
        </w:rPr>
        <w:t>:</w:t>
      </w:r>
    </w:p>
    <w:p w14:paraId="4D35B984" w14:textId="77777777" w:rsidR="003D7780" w:rsidRPr="005A28F2" w:rsidRDefault="00C046BF" w:rsidP="00A366C3">
      <w:pPr>
        <w:numPr>
          <w:ilvl w:val="1"/>
          <w:numId w:val="9"/>
        </w:numPr>
        <w:spacing w:after="240" w:line="360" w:lineRule="auto"/>
        <w:ind w:left="1843" w:hanging="425"/>
        <w:jc w:val="both"/>
        <w:rPr>
          <w:rFonts w:ascii="Arial" w:hAnsi="Arial" w:cs="Arial"/>
          <w:sz w:val="22"/>
          <w:szCs w:val="22"/>
          <w:lang w:val="en-US"/>
        </w:rPr>
      </w:pPr>
      <w:r w:rsidRPr="005A28F2">
        <w:rPr>
          <w:rFonts w:ascii="Arial" w:hAnsi="Arial" w:cs="Arial"/>
          <w:sz w:val="22"/>
          <w:szCs w:val="22"/>
          <w:lang w:val="en-US"/>
        </w:rPr>
        <w:t xml:space="preserve">will not be used </w:t>
      </w:r>
      <w:r w:rsidR="00E61B14" w:rsidRPr="005A28F2">
        <w:rPr>
          <w:rFonts w:ascii="Arial" w:hAnsi="Arial" w:cs="Arial"/>
          <w:sz w:val="22"/>
          <w:szCs w:val="22"/>
          <w:lang w:val="en-US"/>
        </w:rPr>
        <w:t>o</w:t>
      </w:r>
      <w:r w:rsidRPr="005A28F2">
        <w:rPr>
          <w:rFonts w:ascii="Arial" w:hAnsi="Arial" w:cs="Arial"/>
          <w:sz w:val="22"/>
          <w:szCs w:val="22"/>
          <w:lang w:val="en-US"/>
        </w:rPr>
        <w:t>n human subjects, in clinical trials, or for diagnostic purposes involving human subject</w:t>
      </w:r>
      <w:r w:rsidR="00DA033E" w:rsidRPr="005A28F2">
        <w:rPr>
          <w:rFonts w:ascii="Arial" w:hAnsi="Arial" w:cs="Arial"/>
          <w:sz w:val="22"/>
          <w:szCs w:val="22"/>
          <w:lang w:val="en-US"/>
        </w:rPr>
        <w:t>s</w:t>
      </w:r>
      <w:r w:rsidRPr="005A28F2">
        <w:rPr>
          <w:rFonts w:ascii="Arial" w:hAnsi="Arial" w:cs="Arial"/>
          <w:sz w:val="22"/>
          <w:szCs w:val="22"/>
          <w:lang w:val="en-US"/>
        </w:rPr>
        <w:t xml:space="preserve"> without the written consent of the Provider</w:t>
      </w:r>
      <w:r w:rsidR="003D7780" w:rsidRPr="005A28F2">
        <w:rPr>
          <w:rFonts w:ascii="Arial" w:hAnsi="Arial" w:cs="Arial"/>
          <w:sz w:val="22"/>
          <w:szCs w:val="22"/>
          <w:lang w:val="en-US"/>
        </w:rPr>
        <w:t>;</w:t>
      </w:r>
    </w:p>
    <w:p w14:paraId="75505C3C" w14:textId="77777777" w:rsidR="00FD0C72" w:rsidRPr="005A28F2" w:rsidRDefault="00C046BF" w:rsidP="00A366C3">
      <w:pPr>
        <w:numPr>
          <w:ilvl w:val="1"/>
          <w:numId w:val="9"/>
        </w:numPr>
        <w:spacing w:after="240" w:line="360" w:lineRule="auto"/>
        <w:ind w:left="1843" w:hanging="425"/>
        <w:jc w:val="both"/>
        <w:rPr>
          <w:rFonts w:ascii="Arial" w:hAnsi="Arial" w:cs="Arial"/>
          <w:sz w:val="22"/>
          <w:szCs w:val="22"/>
          <w:lang w:val="en-US"/>
        </w:rPr>
      </w:pPr>
      <w:r w:rsidRPr="005A28F2">
        <w:rPr>
          <w:rFonts w:ascii="Arial" w:hAnsi="Arial" w:cs="Arial"/>
          <w:sz w:val="22"/>
          <w:szCs w:val="22"/>
          <w:lang w:val="en-US"/>
        </w:rPr>
        <w:t>will only be used at the Recipient organi</w:t>
      </w:r>
      <w:r w:rsidR="00DA033E" w:rsidRPr="005A28F2">
        <w:rPr>
          <w:rFonts w:ascii="Arial" w:hAnsi="Arial" w:cs="Arial"/>
          <w:sz w:val="22"/>
          <w:szCs w:val="22"/>
          <w:lang w:val="en-US"/>
        </w:rPr>
        <w:t>s</w:t>
      </w:r>
      <w:r w:rsidRPr="005A28F2">
        <w:rPr>
          <w:rFonts w:ascii="Arial" w:hAnsi="Arial" w:cs="Arial"/>
          <w:sz w:val="22"/>
          <w:szCs w:val="22"/>
          <w:lang w:val="en-US"/>
        </w:rPr>
        <w:t>ation under the direction of the Recipient Scientist or others working under his or her direct supervision;</w:t>
      </w:r>
      <w:r w:rsidR="00F132A9" w:rsidRPr="005A28F2">
        <w:rPr>
          <w:rFonts w:ascii="Arial" w:hAnsi="Arial" w:cs="Arial"/>
          <w:sz w:val="22"/>
          <w:szCs w:val="22"/>
          <w:lang w:val="en-US"/>
        </w:rPr>
        <w:t xml:space="preserve"> </w:t>
      </w:r>
    </w:p>
    <w:p w14:paraId="2A302240" w14:textId="77777777" w:rsidR="00FD0C72" w:rsidRPr="005A28F2" w:rsidRDefault="00C046BF" w:rsidP="00A366C3">
      <w:pPr>
        <w:numPr>
          <w:ilvl w:val="1"/>
          <w:numId w:val="9"/>
        </w:numPr>
        <w:spacing w:after="240" w:line="360" w:lineRule="auto"/>
        <w:ind w:left="1843" w:hanging="425"/>
        <w:jc w:val="both"/>
        <w:rPr>
          <w:rFonts w:ascii="Arial" w:hAnsi="Arial" w:cs="Arial"/>
          <w:sz w:val="22"/>
          <w:szCs w:val="22"/>
          <w:lang w:val="en-US"/>
        </w:rPr>
      </w:pPr>
      <w:r w:rsidRPr="005A28F2">
        <w:rPr>
          <w:rFonts w:ascii="Arial" w:hAnsi="Arial" w:cs="Arial"/>
          <w:sz w:val="22"/>
          <w:szCs w:val="22"/>
          <w:lang w:val="en-US"/>
        </w:rPr>
        <w:t>will not be transferred to an</w:t>
      </w:r>
      <w:r w:rsidR="00173EC9" w:rsidRPr="005A28F2">
        <w:rPr>
          <w:rFonts w:ascii="Arial" w:hAnsi="Arial" w:cs="Arial"/>
          <w:sz w:val="22"/>
          <w:szCs w:val="22"/>
          <w:lang w:val="en-US"/>
        </w:rPr>
        <w:t>yone else within the Recipient o</w:t>
      </w:r>
      <w:r w:rsidRPr="005A28F2">
        <w:rPr>
          <w:rFonts w:ascii="Arial" w:hAnsi="Arial" w:cs="Arial"/>
          <w:sz w:val="22"/>
          <w:szCs w:val="22"/>
          <w:lang w:val="en-US"/>
        </w:rPr>
        <w:t>rgani</w:t>
      </w:r>
      <w:r w:rsidR="00DA033E" w:rsidRPr="005A28F2">
        <w:rPr>
          <w:rFonts w:ascii="Arial" w:hAnsi="Arial" w:cs="Arial"/>
          <w:sz w:val="22"/>
          <w:szCs w:val="22"/>
          <w:lang w:val="en-US"/>
        </w:rPr>
        <w:t>s</w:t>
      </w:r>
      <w:r w:rsidRPr="005A28F2">
        <w:rPr>
          <w:rFonts w:ascii="Arial" w:hAnsi="Arial" w:cs="Arial"/>
          <w:sz w:val="22"/>
          <w:szCs w:val="22"/>
          <w:lang w:val="en-US"/>
        </w:rPr>
        <w:t xml:space="preserve">ation without the prior written consent of the </w:t>
      </w:r>
      <w:r w:rsidR="00F132A9" w:rsidRPr="005A28F2">
        <w:rPr>
          <w:rFonts w:ascii="Arial" w:hAnsi="Arial" w:cs="Arial"/>
          <w:sz w:val="22"/>
          <w:szCs w:val="22"/>
          <w:lang w:val="en-US"/>
        </w:rPr>
        <w:t>Provider;</w:t>
      </w:r>
      <w:r w:rsidR="00C4398D" w:rsidRPr="005A28F2">
        <w:rPr>
          <w:rFonts w:ascii="Arial" w:hAnsi="Arial" w:cs="Arial"/>
          <w:sz w:val="22"/>
          <w:szCs w:val="22"/>
          <w:lang w:val="en-US"/>
        </w:rPr>
        <w:t xml:space="preserve"> and</w:t>
      </w:r>
    </w:p>
    <w:p w14:paraId="74C971C1" w14:textId="77777777" w:rsidR="00C046BF" w:rsidRPr="005A28F2" w:rsidRDefault="00F132A9" w:rsidP="00A366C3">
      <w:pPr>
        <w:numPr>
          <w:ilvl w:val="1"/>
          <w:numId w:val="9"/>
        </w:numPr>
        <w:spacing w:after="240" w:line="360" w:lineRule="auto"/>
        <w:ind w:left="1843" w:hanging="425"/>
        <w:jc w:val="both"/>
        <w:rPr>
          <w:rFonts w:ascii="Arial" w:hAnsi="Arial" w:cs="Arial"/>
          <w:sz w:val="22"/>
          <w:szCs w:val="22"/>
          <w:lang w:val="en-US"/>
        </w:rPr>
      </w:pPr>
      <w:r w:rsidRPr="005A28F2">
        <w:rPr>
          <w:rFonts w:ascii="Arial" w:hAnsi="Arial" w:cs="Arial"/>
          <w:sz w:val="22"/>
          <w:szCs w:val="22"/>
          <w:lang w:val="en-US"/>
        </w:rPr>
        <w:lastRenderedPageBreak/>
        <w:t>will not</w:t>
      </w:r>
      <w:r w:rsidR="00F63BC7" w:rsidRPr="005A28F2">
        <w:rPr>
          <w:rFonts w:ascii="Arial" w:hAnsi="Arial" w:cs="Arial"/>
          <w:sz w:val="22"/>
          <w:szCs w:val="22"/>
          <w:lang w:val="en-US"/>
        </w:rPr>
        <w:t>, unless</w:t>
      </w:r>
      <w:r w:rsidR="00C243D8" w:rsidRPr="005A28F2">
        <w:rPr>
          <w:rFonts w:ascii="Arial" w:hAnsi="Arial" w:cs="Arial"/>
          <w:sz w:val="22"/>
          <w:szCs w:val="22"/>
          <w:lang w:val="en-US"/>
        </w:rPr>
        <w:t xml:space="preserve"> otherwise</w:t>
      </w:r>
      <w:r w:rsidR="00F63BC7" w:rsidRPr="005A28F2">
        <w:rPr>
          <w:rFonts w:ascii="Arial" w:hAnsi="Arial" w:cs="Arial"/>
          <w:sz w:val="22"/>
          <w:szCs w:val="22"/>
          <w:lang w:val="en-US"/>
        </w:rPr>
        <w:t xml:space="preserve"> agreed </w:t>
      </w:r>
      <w:r w:rsidR="00C243D8" w:rsidRPr="005A28F2">
        <w:rPr>
          <w:rFonts w:ascii="Arial" w:hAnsi="Arial" w:cs="Arial"/>
          <w:sz w:val="22"/>
          <w:szCs w:val="22"/>
          <w:lang w:val="en-US"/>
        </w:rPr>
        <w:t xml:space="preserve">to </w:t>
      </w:r>
      <w:r w:rsidR="00F63BC7" w:rsidRPr="005A28F2">
        <w:rPr>
          <w:rFonts w:ascii="Arial" w:hAnsi="Arial" w:cs="Arial"/>
          <w:sz w:val="22"/>
          <w:szCs w:val="22"/>
          <w:lang w:val="en-US"/>
        </w:rPr>
        <w:t>in writing,</w:t>
      </w:r>
      <w:r w:rsidRPr="005A28F2">
        <w:rPr>
          <w:rFonts w:ascii="Arial" w:hAnsi="Arial" w:cs="Arial"/>
          <w:sz w:val="22"/>
          <w:szCs w:val="22"/>
          <w:lang w:val="en-US"/>
        </w:rPr>
        <w:t xml:space="preserve"> be analyzed for the purpose of identifying the active constituents, reverse engineer</w:t>
      </w:r>
      <w:r w:rsidR="00C243D8" w:rsidRPr="005A28F2">
        <w:rPr>
          <w:rFonts w:ascii="Arial" w:hAnsi="Arial" w:cs="Arial"/>
          <w:sz w:val="22"/>
          <w:szCs w:val="22"/>
          <w:lang w:val="en-US"/>
        </w:rPr>
        <w:t xml:space="preserve"> or</w:t>
      </w:r>
      <w:r w:rsidRPr="005A28F2">
        <w:rPr>
          <w:rFonts w:ascii="Arial" w:hAnsi="Arial" w:cs="Arial"/>
          <w:sz w:val="22"/>
          <w:szCs w:val="22"/>
          <w:lang w:val="en-US"/>
        </w:rPr>
        <w:t xml:space="preserve"> reconstitute</w:t>
      </w:r>
      <w:r w:rsidR="00C243D8" w:rsidRPr="005A28F2">
        <w:rPr>
          <w:rFonts w:ascii="Arial" w:hAnsi="Arial" w:cs="Arial"/>
          <w:sz w:val="22"/>
          <w:szCs w:val="22"/>
          <w:lang w:val="en-US"/>
        </w:rPr>
        <w:t xml:space="preserve"> </w:t>
      </w:r>
      <w:r w:rsidR="008F5441" w:rsidRPr="005A28F2">
        <w:rPr>
          <w:rFonts w:ascii="Arial" w:hAnsi="Arial" w:cs="Arial"/>
          <w:sz w:val="22"/>
          <w:szCs w:val="22"/>
          <w:lang w:val="en-US"/>
        </w:rPr>
        <w:t>t</w:t>
      </w:r>
      <w:r w:rsidRPr="005A28F2">
        <w:rPr>
          <w:rFonts w:ascii="Arial" w:hAnsi="Arial" w:cs="Arial"/>
          <w:sz w:val="22"/>
          <w:szCs w:val="22"/>
          <w:lang w:val="en-US"/>
        </w:rPr>
        <w:t xml:space="preserve">he Original Material supplied by the Provider, nor </w:t>
      </w:r>
      <w:r w:rsidR="00EC29F7" w:rsidRPr="005A28F2">
        <w:rPr>
          <w:rFonts w:ascii="Arial" w:hAnsi="Arial" w:cs="Arial"/>
          <w:sz w:val="22"/>
          <w:szCs w:val="22"/>
          <w:lang w:val="en-US"/>
        </w:rPr>
        <w:t>will</w:t>
      </w:r>
      <w:r w:rsidRPr="005A28F2">
        <w:rPr>
          <w:rFonts w:ascii="Arial" w:hAnsi="Arial" w:cs="Arial"/>
          <w:sz w:val="22"/>
          <w:szCs w:val="22"/>
          <w:lang w:val="en-US"/>
        </w:rPr>
        <w:t xml:space="preserve"> the</w:t>
      </w:r>
      <w:r w:rsidR="00E71F29" w:rsidRPr="005A28F2">
        <w:rPr>
          <w:rFonts w:ascii="Arial" w:hAnsi="Arial" w:cs="Arial"/>
          <w:sz w:val="22"/>
          <w:szCs w:val="22"/>
          <w:lang w:val="en-US"/>
        </w:rPr>
        <w:t xml:space="preserve"> Material</w:t>
      </w:r>
      <w:r w:rsidR="00EC29F7" w:rsidRPr="005A28F2">
        <w:rPr>
          <w:rFonts w:ascii="Arial" w:hAnsi="Arial" w:cs="Arial"/>
          <w:sz w:val="22"/>
          <w:szCs w:val="22"/>
          <w:lang w:val="en-US"/>
        </w:rPr>
        <w:t xml:space="preserve"> be used</w:t>
      </w:r>
      <w:r w:rsidR="00E71F29" w:rsidRPr="005A28F2">
        <w:rPr>
          <w:rFonts w:ascii="Arial" w:hAnsi="Arial" w:cs="Arial"/>
          <w:sz w:val="22"/>
          <w:szCs w:val="22"/>
          <w:lang w:val="en-US"/>
        </w:rPr>
        <w:t xml:space="preserve"> </w:t>
      </w:r>
      <w:r w:rsidRPr="005A28F2">
        <w:rPr>
          <w:rFonts w:ascii="Arial" w:hAnsi="Arial" w:cs="Arial"/>
          <w:sz w:val="22"/>
          <w:szCs w:val="22"/>
          <w:lang w:val="en-US"/>
        </w:rPr>
        <w:t>in activities including any form of Commercial Exploitation, or which are subject to consulting, licensing or similar obligations to any third party</w:t>
      </w:r>
      <w:r w:rsidR="00960E51" w:rsidRPr="005A28F2">
        <w:rPr>
          <w:rFonts w:ascii="Arial" w:hAnsi="Arial" w:cs="Arial"/>
          <w:sz w:val="22"/>
          <w:szCs w:val="22"/>
          <w:lang w:val="en-US"/>
        </w:rPr>
        <w:t xml:space="preserve"> </w:t>
      </w:r>
      <w:r w:rsidR="00960E51" w:rsidRPr="0019406E">
        <w:rPr>
          <w:rFonts w:ascii="Arial" w:hAnsi="Arial" w:cs="Arial"/>
          <w:sz w:val="22"/>
          <w:szCs w:val="22"/>
          <w:lang w:val="en-GB"/>
        </w:rPr>
        <w:t xml:space="preserve">without </w:t>
      </w:r>
      <w:r w:rsidR="007A342A" w:rsidRPr="005A28F2">
        <w:rPr>
          <w:rFonts w:ascii="Arial" w:hAnsi="Arial" w:cs="Arial"/>
          <w:sz w:val="22"/>
          <w:szCs w:val="22"/>
          <w:lang w:val="en-GB"/>
        </w:rPr>
        <w:t xml:space="preserve">the </w:t>
      </w:r>
      <w:r w:rsidR="00960E51" w:rsidRPr="0019406E">
        <w:rPr>
          <w:rFonts w:ascii="Arial" w:hAnsi="Arial" w:cs="Arial"/>
          <w:sz w:val="22"/>
          <w:szCs w:val="22"/>
          <w:lang w:val="en-GB"/>
        </w:rPr>
        <w:t xml:space="preserve">prior written consent </w:t>
      </w:r>
      <w:r w:rsidR="00960E51" w:rsidRPr="005A28F2">
        <w:rPr>
          <w:rFonts w:ascii="Arial" w:hAnsi="Arial" w:cs="Arial"/>
          <w:sz w:val="22"/>
          <w:szCs w:val="22"/>
          <w:lang w:val="en-GB"/>
        </w:rPr>
        <w:t>of</w:t>
      </w:r>
      <w:r w:rsidR="00960E51" w:rsidRPr="0019406E">
        <w:rPr>
          <w:rFonts w:ascii="Arial" w:hAnsi="Arial" w:cs="Arial"/>
          <w:sz w:val="22"/>
          <w:szCs w:val="22"/>
          <w:lang w:val="en-GB"/>
        </w:rPr>
        <w:t xml:space="preserve"> the Provider</w:t>
      </w:r>
      <w:r w:rsidRPr="005A28F2">
        <w:rPr>
          <w:rFonts w:ascii="Arial" w:hAnsi="Arial" w:cs="Arial"/>
          <w:sz w:val="22"/>
          <w:szCs w:val="22"/>
          <w:lang w:val="en-US"/>
        </w:rPr>
        <w:t>.</w:t>
      </w:r>
    </w:p>
    <w:p w14:paraId="20139FE6" w14:textId="77777777" w:rsidR="00DA520C" w:rsidRPr="005A28F2" w:rsidRDefault="00E71F29" w:rsidP="00A366C3">
      <w:pPr>
        <w:numPr>
          <w:ilvl w:val="0"/>
          <w:numId w:val="9"/>
        </w:numPr>
        <w:spacing w:after="240" w:line="360" w:lineRule="auto"/>
        <w:ind w:left="1418" w:hanging="709"/>
        <w:jc w:val="both"/>
        <w:rPr>
          <w:rFonts w:ascii="Arial" w:hAnsi="Arial" w:cs="Arial"/>
          <w:b/>
          <w:sz w:val="22"/>
          <w:szCs w:val="22"/>
          <w:lang w:val="en-US"/>
        </w:rPr>
      </w:pPr>
      <w:r w:rsidRPr="005A28F2">
        <w:rPr>
          <w:rFonts w:ascii="Arial" w:hAnsi="Arial" w:cs="Arial"/>
          <w:sz w:val="22"/>
          <w:szCs w:val="22"/>
          <w:lang w:val="en-US"/>
        </w:rPr>
        <w:t xml:space="preserve">Any Material delivered pursuant this Agreement is understood to be experimental in </w:t>
      </w:r>
      <w:r w:rsidR="00DA033E" w:rsidRPr="005A28F2">
        <w:rPr>
          <w:rFonts w:ascii="Arial" w:hAnsi="Arial" w:cs="Arial"/>
          <w:sz w:val="22"/>
          <w:szCs w:val="22"/>
          <w:lang w:val="en-US"/>
        </w:rPr>
        <w:t>n</w:t>
      </w:r>
      <w:r w:rsidRPr="005A28F2">
        <w:rPr>
          <w:rFonts w:ascii="Arial" w:hAnsi="Arial" w:cs="Arial"/>
          <w:sz w:val="22"/>
          <w:szCs w:val="22"/>
          <w:lang w:val="en-US"/>
        </w:rPr>
        <w:t>ature and may have hazardous properties</w:t>
      </w:r>
      <w:r w:rsidR="00E61B14" w:rsidRPr="005A28F2">
        <w:rPr>
          <w:rFonts w:ascii="Arial" w:hAnsi="Arial" w:cs="Arial"/>
          <w:sz w:val="22"/>
          <w:szCs w:val="22"/>
          <w:lang w:val="en-US"/>
        </w:rPr>
        <w:t>, and t</w:t>
      </w:r>
      <w:r w:rsidR="00175260" w:rsidRPr="005A28F2">
        <w:rPr>
          <w:rFonts w:ascii="Arial" w:hAnsi="Arial" w:cs="Arial"/>
          <w:sz w:val="22"/>
          <w:szCs w:val="22"/>
          <w:lang w:val="en-US"/>
        </w:rPr>
        <w:t xml:space="preserve">he Provider makes no representations and extends no warranties of any kind, either expressed or implied. There are no express or implied warranties of merchantability or fitness for </w:t>
      </w:r>
      <w:r w:rsidR="00AA3712" w:rsidRPr="005A28F2">
        <w:rPr>
          <w:rFonts w:ascii="Arial" w:hAnsi="Arial" w:cs="Arial"/>
          <w:sz w:val="22"/>
          <w:szCs w:val="22"/>
          <w:lang w:val="en-US"/>
        </w:rPr>
        <w:t xml:space="preserve">any </w:t>
      </w:r>
      <w:r w:rsidR="00175260" w:rsidRPr="005A28F2">
        <w:rPr>
          <w:rFonts w:ascii="Arial" w:hAnsi="Arial" w:cs="Arial"/>
          <w:sz w:val="22"/>
          <w:szCs w:val="22"/>
          <w:lang w:val="en-US"/>
        </w:rPr>
        <w:t>particular purpose</w:t>
      </w:r>
      <w:r w:rsidR="00AA3712" w:rsidRPr="005A28F2">
        <w:rPr>
          <w:rFonts w:ascii="Arial" w:hAnsi="Arial" w:cs="Arial"/>
          <w:sz w:val="22"/>
          <w:szCs w:val="22"/>
          <w:lang w:val="en-US"/>
        </w:rPr>
        <w:t xml:space="preserve"> or the Purpose</w:t>
      </w:r>
      <w:r w:rsidR="00175260" w:rsidRPr="005A28F2">
        <w:rPr>
          <w:rFonts w:ascii="Arial" w:hAnsi="Arial" w:cs="Arial"/>
          <w:sz w:val="22"/>
          <w:szCs w:val="22"/>
          <w:lang w:val="en-US"/>
        </w:rPr>
        <w:t>, or that the use of the Material will not infringe on any patent</w:t>
      </w:r>
      <w:r w:rsidR="00DA033E" w:rsidRPr="005A28F2">
        <w:rPr>
          <w:rFonts w:ascii="Arial" w:hAnsi="Arial" w:cs="Arial"/>
          <w:sz w:val="22"/>
          <w:szCs w:val="22"/>
          <w:lang w:val="en-US"/>
        </w:rPr>
        <w:t>,</w:t>
      </w:r>
      <w:r w:rsidR="00175260" w:rsidRPr="005A28F2">
        <w:rPr>
          <w:rFonts w:ascii="Arial" w:hAnsi="Arial" w:cs="Arial"/>
          <w:sz w:val="22"/>
          <w:szCs w:val="22"/>
          <w:lang w:val="en-US"/>
        </w:rPr>
        <w:t xml:space="preserve"> copyright, trademark, or other proprietary rights. </w:t>
      </w:r>
    </w:p>
    <w:p w14:paraId="2B70435B" w14:textId="77777777" w:rsidR="00573769" w:rsidRPr="005A28F2" w:rsidRDefault="00175260" w:rsidP="00A366C3">
      <w:pPr>
        <w:numPr>
          <w:ilvl w:val="0"/>
          <w:numId w:val="9"/>
        </w:numPr>
        <w:spacing w:after="240" w:line="360" w:lineRule="auto"/>
        <w:ind w:left="1418" w:hanging="709"/>
        <w:jc w:val="both"/>
        <w:rPr>
          <w:rFonts w:ascii="Arial" w:hAnsi="Arial" w:cs="Arial"/>
          <w:b/>
          <w:sz w:val="22"/>
          <w:szCs w:val="22"/>
          <w:lang w:val="en-US"/>
        </w:rPr>
      </w:pPr>
      <w:r w:rsidRPr="005A28F2">
        <w:rPr>
          <w:rFonts w:ascii="Arial" w:hAnsi="Arial" w:cs="Arial"/>
          <w:sz w:val="22"/>
          <w:szCs w:val="22"/>
          <w:lang w:val="en-US"/>
        </w:rPr>
        <w:t xml:space="preserve">Except to the extent prohibited by law, the Recipient assumes all liability for damages which may arise from its use, storage or disposal of the Material. The Provider will not be liable to the </w:t>
      </w:r>
      <w:r w:rsidR="00173EC9" w:rsidRPr="005A28F2">
        <w:rPr>
          <w:rFonts w:ascii="Arial" w:hAnsi="Arial" w:cs="Arial"/>
          <w:sz w:val="22"/>
          <w:szCs w:val="22"/>
          <w:lang w:val="en-US"/>
        </w:rPr>
        <w:t>Recipient</w:t>
      </w:r>
      <w:r w:rsidRPr="005A28F2">
        <w:rPr>
          <w:rFonts w:ascii="Arial" w:hAnsi="Arial" w:cs="Arial"/>
          <w:sz w:val="22"/>
          <w:szCs w:val="22"/>
          <w:lang w:val="en-US"/>
        </w:rPr>
        <w:t xml:space="preserve"> for any loss, claim, or demand made by the </w:t>
      </w:r>
      <w:r w:rsidR="00173EC9" w:rsidRPr="005A28F2">
        <w:rPr>
          <w:rFonts w:ascii="Arial" w:hAnsi="Arial" w:cs="Arial"/>
          <w:sz w:val="22"/>
          <w:szCs w:val="22"/>
          <w:lang w:val="en-US"/>
        </w:rPr>
        <w:t>Recipient</w:t>
      </w:r>
      <w:r w:rsidR="00DA2340" w:rsidRPr="005A28F2">
        <w:rPr>
          <w:rFonts w:ascii="Arial" w:hAnsi="Arial" w:cs="Arial"/>
          <w:sz w:val="22"/>
          <w:szCs w:val="22"/>
          <w:lang w:val="en-US"/>
        </w:rPr>
        <w:t xml:space="preserve">, or made against the </w:t>
      </w:r>
      <w:r w:rsidR="00173EC9" w:rsidRPr="005A28F2">
        <w:rPr>
          <w:rFonts w:ascii="Arial" w:hAnsi="Arial" w:cs="Arial"/>
          <w:sz w:val="22"/>
          <w:szCs w:val="22"/>
          <w:lang w:val="en-US"/>
        </w:rPr>
        <w:t xml:space="preserve">Recipient </w:t>
      </w:r>
      <w:r w:rsidR="00DA2340" w:rsidRPr="005A28F2">
        <w:rPr>
          <w:rFonts w:ascii="Arial" w:hAnsi="Arial" w:cs="Arial"/>
          <w:sz w:val="22"/>
          <w:szCs w:val="22"/>
          <w:lang w:val="en-US"/>
        </w:rPr>
        <w:t xml:space="preserve">by any other party </w:t>
      </w:r>
      <w:r w:rsidRPr="005A28F2">
        <w:rPr>
          <w:rFonts w:ascii="Arial" w:hAnsi="Arial" w:cs="Arial"/>
          <w:sz w:val="22"/>
          <w:szCs w:val="22"/>
          <w:lang w:val="en-US"/>
        </w:rPr>
        <w:t xml:space="preserve">arising </w:t>
      </w:r>
      <w:r w:rsidR="00DA2340" w:rsidRPr="005A28F2">
        <w:rPr>
          <w:rFonts w:ascii="Arial" w:hAnsi="Arial" w:cs="Arial"/>
          <w:sz w:val="22"/>
          <w:szCs w:val="22"/>
          <w:lang w:val="en-US"/>
        </w:rPr>
        <w:t xml:space="preserve">from the use of the Material by the </w:t>
      </w:r>
      <w:r w:rsidR="00173EC9" w:rsidRPr="005A28F2">
        <w:rPr>
          <w:rFonts w:ascii="Arial" w:hAnsi="Arial" w:cs="Arial"/>
          <w:sz w:val="22"/>
          <w:szCs w:val="22"/>
          <w:lang w:val="en-US"/>
        </w:rPr>
        <w:t>Recipient</w:t>
      </w:r>
      <w:r w:rsidR="00DA2340" w:rsidRPr="005A28F2">
        <w:rPr>
          <w:rFonts w:ascii="Arial" w:hAnsi="Arial" w:cs="Arial"/>
          <w:sz w:val="22"/>
          <w:szCs w:val="22"/>
          <w:lang w:val="en-US"/>
        </w:rPr>
        <w:t xml:space="preserve">, except to the extent permitted by law when caused by the gross negligence or willful misconduct </w:t>
      </w:r>
      <w:r w:rsidR="00D0247A" w:rsidRPr="005A28F2">
        <w:rPr>
          <w:rFonts w:ascii="Arial" w:hAnsi="Arial" w:cs="Arial"/>
          <w:sz w:val="22"/>
          <w:szCs w:val="22"/>
          <w:lang w:val="en-US"/>
        </w:rPr>
        <w:t>of</w:t>
      </w:r>
      <w:r w:rsidR="00DA2340" w:rsidRPr="005A28F2">
        <w:rPr>
          <w:rFonts w:ascii="Arial" w:hAnsi="Arial" w:cs="Arial"/>
          <w:sz w:val="22"/>
          <w:szCs w:val="22"/>
          <w:lang w:val="en-US"/>
        </w:rPr>
        <w:t xml:space="preserve"> the Provider. </w:t>
      </w:r>
      <w:r w:rsidR="00E71F29" w:rsidRPr="005A28F2">
        <w:rPr>
          <w:rFonts w:ascii="Arial" w:hAnsi="Arial" w:cs="Arial"/>
          <w:sz w:val="22"/>
          <w:szCs w:val="22"/>
          <w:lang w:val="en-US"/>
        </w:rPr>
        <w:t xml:space="preserve"> </w:t>
      </w:r>
    </w:p>
    <w:p w14:paraId="5C0ED696" w14:textId="77777777" w:rsidR="00573769" w:rsidRPr="005A28F2" w:rsidRDefault="00573769"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 xml:space="preserve"> </w:t>
      </w:r>
      <w:r w:rsidRPr="005A28F2">
        <w:rPr>
          <w:rFonts w:ascii="Arial" w:hAnsi="Arial" w:cs="Arial"/>
          <w:b/>
          <w:sz w:val="22"/>
          <w:szCs w:val="22"/>
          <w:lang w:val="en-US"/>
        </w:rPr>
        <w:tab/>
        <w:t>CONFIDENTIAL INFORMATION</w:t>
      </w:r>
    </w:p>
    <w:p w14:paraId="0FB30A6E" w14:textId="77777777" w:rsidR="00573769" w:rsidRPr="005A28F2" w:rsidRDefault="005525D2"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Confidential </w:t>
      </w:r>
      <w:r w:rsidR="00BE53F1" w:rsidRPr="005A28F2">
        <w:rPr>
          <w:rFonts w:ascii="Arial" w:hAnsi="Arial" w:cs="Arial"/>
          <w:sz w:val="22"/>
          <w:szCs w:val="22"/>
          <w:lang w:val="en-US"/>
        </w:rPr>
        <w:t xml:space="preserve">Information </w:t>
      </w:r>
      <w:r w:rsidR="00573769" w:rsidRPr="005A28F2">
        <w:rPr>
          <w:rFonts w:ascii="Arial" w:hAnsi="Arial" w:cs="Arial"/>
          <w:sz w:val="22"/>
          <w:szCs w:val="22"/>
          <w:lang w:val="en-US"/>
        </w:rPr>
        <w:t xml:space="preserve">supplied by the </w:t>
      </w:r>
      <w:r w:rsidR="00D0247A" w:rsidRPr="005A28F2">
        <w:rPr>
          <w:rFonts w:ascii="Arial" w:hAnsi="Arial" w:cs="Arial"/>
          <w:sz w:val="22"/>
          <w:szCs w:val="22"/>
          <w:lang w:val="en-US"/>
        </w:rPr>
        <w:t>D</w:t>
      </w:r>
      <w:r w:rsidR="00173EC9" w:rsidRPr="005A28F2">
        <w:rPr>
          <w:rFonts w:ascii="Arial" w:hAnsi="Arial" w:cs="Arial"/>
          <w:sz w:val="22"/>
          <w:szCs w:val="22"/>
          <w:lang w:val="en-US"/>
        </w:rPr>
        <w:t>i</w:t>
      </w:r>
      <w:r w:rsidR="00D0247A" w:rsidRPr="005A28F2">
        <w:rPr>
          <w:rFonts w:ascii="Arial" w:hAnsi="Arial" w:cs="Arial"/>
          <w:sz w:val="22"/>
          <w:szCs w:val="22"/>
          <w:lang w:val="en-US"/>
        </w:rPr>
        <w:t>sclosing Party</w:t>
      </w:r>
      <w:r w:rsidR="00573769" w:rsidRPr="005A28F2">
        <w:rPr>
          <w:rFonts w:ascii="Arial" w:hAnsi="Arial" w:cs="Arial"/>
          <w:sz w:val="22"/>
          <w:szCs w:val="22"/>
          <w:lang w:val="en-US"/>
        </w:rPr>
        <w:t xml:space="preserve"> shall be treated as confidential by </w:t>
      </w:r>
      <w:r w:rsidR="003D2E0E" w:rsidRPr="005A28F2">
        <w:rPr>
          <w:rFonts w:ascii="Arial" w:hAnsi="Arial" w:cs="Arial"/>
          <w:sz w:val="22"/>
          <w:szCs w:val="22"/>
          <w:lang w:val="en-US"/>
        </w:rPr>
        <w:t xml:space="preserve">the </w:t>
      </w:r>
      <w:r w:rsidR="00D0247A" w:rsidRPr="005A28F2">
        <w:rPr>
          <w:rFonts w:ascii="Arial" w:hAnsi="Arial" w:cs="Arial"/>
          <w:sz w:val="22"/>
          <w:szCs w:val="22"/>
          <w:lang w:val="en-US"/>
        </w:rPr>
        <w:t>Receiving Party</w:t>
      </w:r>
      <w:r w:rsidR="00960E51" w:rsidRPr="005A28F2">
        <w:rPr>
          <w:rFonts w:ascii="Arial" w:hAnsi="Arial" w:cs="Arial"/>
          <w:sz w:val="22"/>
          <w:szCs w:val="22"/>
          <w:lang w:val="en-US"/>
        </w:rPr>
        <w:t xml:space="preserve"> </w:t>
      </w:r>
      <w:r w:rsidR="00960E51" w:rsidRPr="0019406E">
        <w:rPr>
          <w:rFonts w:ascii="Arial" w:hAnsi="Arial" w:cs="Arial"/>
          <w:sz w:val="22"/>
          <w:szCs w:val="22"/>
          <w:lang w:val="en-GB"/>
        </w:rPr>
        <w:t xml:space="preserve">and shall be used by the Receiving Party only to give effect to the </w:t>
      </w:r>
      <w:r w:rsidR="0081258E" w:rsidRPr="005A28F2">
        <w:rPr>
          <w:rFonts w:ascii="Arial" w:hAnsi="Arial" w:cs="Arial"/>
          <w:sz w:val="22"/>
          <w:szCs w:val="22"/>
          <w:lang w:val="en-GB"/>
        </w:rPr>
        <w:t xml:space="preserve">Purpose or </w:t>
      </w:r>
      <w:r w:rsidR="00960E51" w:rsidRPr="0019406E">
        <w:rPr>
          <w:rFonts w:ascii="Arial" w:hAnsi="Arial" w:cs="Arial"/>
          <w:sz w:val="22"/>
          <w:szCs w:val="22"/>
          <w:lang w:val="en-GB"/>
        </w:rPr>
        <w:t>purpose for which such Confidential Information is shared</w:t>
      </w:r>
      <w:r w:rsidR="00573769" w:rsidRPr="005A28F2">
        <w:rPr>
          <w:rFonts w:ascii="Arial" w:hAnsi="Arial" w:cs="Arial"/>
          <w:sz w:val="22"/>
          <w:szCs w:val="22"/>
          <w:lang w:val="en-US"/>
        </w:rPr>
        <w:t xml:space="preserve">.  </w:t>
      </w:r>
    </w:p>
    <w:p w14:paraId="47DC4342" w14:textId="61041B8B" w:rsidR="00573769" w:rsidRPr="005A28F2" w:rsidRDefault="00197A8D"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The </w:t>
      </w:r>
      <w:r w:rsidR="005525D2" w:rsidRPr="005A28F2">
        <w:rPr>
          <w:rFonts w:ascii="Arial" w:hAnsi="Arial" w:cs="Arial"/>
          <w:sz w:val="22"/>
          <w:szCs w:val="22"/>
          <w:lang w:val="en-US"/>
        </w:rPr>
        <w:t>Receiving Party</w:t>
      </w:r>
      <w:r w:rsidRPr="005A28F2">
        <w:rPr>
          <w:rFonts w:ascii="Arial" w:hAnsi="Arial" w:cs="Arial"/>
          <w:sz w:val="22"/>
          <w:szCs w:val="22"/>
          <w:lang w:val="en-US"/>
        </w:rPr>
        <w:t xml:space="preserve"> </w:t>
      </w:r>
      <w:r w:rsidR="00573769" w:rsidRPr="005A28F2">
        <w:rPr>
          <w:rFonts w:ascii="Arial" w:hAnsi="Arial" w:cs="Arial"/>
          <w:sz w:val="22"/>
          <w:szCs w:val="22"/>
          <w:lang w:val="en-US"/>
        </w:rPr>
        <w:t xml:space="preserve">agrees that it shall not publish or disseminate any </w:t>
      </w:r>
      <w:r w:rsidR="00BE53F1" w:rsidRPr="005A28F2">
        <w:rPr>
          <w:rFonts w:ascii="Arial" w:hAnsi="Arial" w:cs="Arial"/>
          <w:sz w:val="22"/>
          <w:szCs w:val="22"/>
          <w:lang w:val="en-US"/>
        </w:rPr>
        <w:t xml:space="preserve">Confidential Information </w:t>
      </w:r>
      <w:r w:rsidR="00573769" w:rsidRPr="005A28F2">
        <w:rPr>
          <w:rFonts w:ascii="Arial" w:hAnsi="Arial" w:cs="Arial"/>
          <w:sz w:val="22"/>
          <w:szCs w:val="22"/>
          <w:lang w:val="en-US"/>
        </w:rPr>
        <w:t xml:space="preserve">without the prior written consent of the </w:t>
      </w:r>
      <w:r w:rsidR="00C953E4" w:rsidRPr="005A28F2">
        <w:rPr>
          <w:rFonts w:ascii="Arial" w:hAnsi="Arial" w:cs="Arial"/>
          <w:sz w:val="22"/>
          <w:szCs w:val="22"/>
          <w:lang w:val="en-US"/>
        </w:rPr>
        <w:t>Disclosing Party</w:t>
      </w:r>
      <w:r w:rsidR="00573769" w:rsidRPr="005A28F2">
        <w:rPr>
          <w:rFonts w:ascii="Arial" w:hAnsi="Arial" w:cs="Arial"/>
          <w:sz w:val="22"/>
          <w:szCs w:val="22"/>
          <w:lang w:val="en-US"/>
        </w:rPr>
        <w:t xml:space="preserve"> and shall restrict disclosure of the </w:t>
      </w:r>
      <w:r w:rsidR="00BE53F1" w:rsidRPr="005A28F2">
        <w:rPr>
          <w:rFonts w:ascii="Arial" w:hAnsi="Arial" w:cs="Arial"/>
          <w:sz w:val="22"/>
          <w:szCs w:val="22"/>
          <w:lang w:val="en-US"/>
        </w:rPr>
        <w:t>Confidential Information</w:t>
      </w:r>
      <w:r w:rsidR="00BE53F1" w:rsidRPr="005A28F2" w:rsidDel="00BE53F1">
        <w:rPr>
          <w:rFonts w:ascii="Arial" w:hAnsi="Arial" w:cs="Arial"/>
          <w:sz w:val="22"/>
          <w:szCs w:val="22"/>
          <w:lang w:val="en-US"/>
        </w:rPr>
        <w:t xml:space="preserve"> </w:t>
      </w:r>
      <w:r w:rsidR="00573769" w:rsidRPr="005A28F2">
        <w:rPr>
          <w:rFonts w:ascii="Arial" w:hAnsi="Arial" w:cs="Arial"/>
          <w:sz w:val="22"/>
          <w:szCs w:val="22"/>
          <w:lang w:val="en-US"/>
        </w:rPr>
        <w:t>to relevant persons within its own facilities, or who have the need to know</w:t>
      </w:r>
      <w:r w:rsidR="00304251" w:rsidRPr="005A28F2">
        <w:rPr>
          <w:rFonts w:ascii="Arial" w:hAnsi="Arial" w:cs="Arial"/>
          <w:sz w:val="22"/>
          <w:szCs w:val="22"/>
          <w:lang w:val="en-US"/>
        </w:rPr>
        <w:t xml:space="preserve"> </w:t>
      </w:r>
      <w:r w:rsidR="00304251" w:rsidRPr="0019406E">
        <w:rPr>
          <w:rFonts w:ascii="Arial" w:hAnsi="Arial" w:cs="Arial"/>
          <w:sz w:val="22"/>
          <w:szCs w:val="22"/>
          <w:lang w:val="en-GB"/>
        </w:rPr>
        <w:t>and either entered into a written agreement which impose or are otherwise bound by the same restrictions as those imposed upon it by virtue of this Agreement</w:t>
      </w:r>
      <w:r w:rsidR="00573769" w:rsidRPr="005A28F2">
        <w:rPr>
          <w:rFonts w:ascii="Arial" w:hAnsi="Arial" w:cs="Arial"/>
          <w:sz w:val="22"/>
          <w:szCs w:val="22"/>
          <w:lang w:val="en-US"/>
        </w:rPr>
        <w:t xml:space="preserve">. </w:t>
      </w:r>
    </w:p>
    <w:p w14:paraId="676C1143" w14:textId="77777777" w:rsidR="00304251" w:rsidRPr="005A28F2" w:rsidRDefault="00304251" w:rsidP="00A366C3">
      <w:pPr>
        <w:numPr>
          <w:ilvl w:val="1"/>
          <w:numId w:val="5"/>
        </w:numPr>
        <w:spacing w:after="240" w:line="360" w:lineRule="auto"/>
        <w:jc w:val="both"/>
        <w:rPr>
          <w:rFonts w:ascii="Arial" w:hAnsi="Arial" w:cs="Arial"/>
          <w:sz w:val="22"/>
          <w:szCs w:val="22"/>
          <w:lang w:val="en-US"/>
        </w:rPr>
      </w:pPr>
      <w:r w:rsidRPr="0019406E">
        <w:rPr>
          <w:rFonts w:ascii="Arial" w:hAnsi="Arial" w:cs="Arial"/>
          <w:sz w:val="22"/>
          <w:szCs w:val="22"/>
          <w:lang w:val="en-GB"/>
        </w:rPr>
        <w:t>The Receiving Party</w:t>
      </w:r>
      <w:r w:rsidRPr="0019406E">
        <w:rPr>
          <w:rStyle w:val="normaltextrun"/>
          <w:rFonts w:ascii="Arial" w:hAnsi="Arial" w:cs="Arial"/>
          <w:color w:val="000000"/>
          <w:sz w:val="22"/>
          <w:szCs w:val="22"/>
          <w:bdr w:val="none" w:sz="0" w:space="0" w:color="auto" w:frame="1"/>
          <w:lang w:val="en-GB"/>
        </w:rPr>
        <w:t xml:space="preserve"> shall use the same degree of care (and in any event not less than reasonable care) to safeguard the confidentiality of the Disclosing Party’s Confidential Information that it uses to protect its own information of like kind</w:t>
      </w:r>
      <w:r w:rsidRPr="005A28F2">
        <w:rPr>
          <w:rStyle w:val="normaltextrun"/>
          <w:rFonts w:ascii="Arial" w:hAnsi="Arial" w:cs="Arial"/>
          <w:color w:val="000000"/>
          <w:sz w:val="22"/>
          <w:szCs w:val="22"/>
          <w:bdr w:val="none" w:sz="0" w:space="0" w:color="auto" w:frame="1"/>
          <w:lang w:val="en-GB"/>
        </w:rPr>
        <w:t>.</w:t>
      </w:r>
    </w:p>
    <w:p w14:paraId="0EA2350A" w14:textId="77777777" w:rsidR="00304251" w:rsidRPr="005A28F2" w:rsidRDefault="00304251" w:rsidP="00A366C3">
      <w:pPr>
        <w:numPr>
          <w:ilvl w:val="1"/>
          <w:numId w:val="5"/>
        </w:numPr>
        <w:spacing w:after="240" w:line="360" w:lineRule="auto"/>
        <w:jc w:val="both"/>
        <w:rPr>
          <w:rFonts w:ascii="Arial" w:hAnsi="Arial" w:cs="Arial"/>
          <w:sz w:val="22"/>
          <w:szCs w:val="22"/>
          <w:lang w:val="en-US"/>
        </w:rPr>
      </w:pPr>
      <w:r w:rsidRPr="0019406E">
        <w:rPr>
          <w:rFonts w:ascii="Arial" w:hAnsi="Arial" w:cs="Arial"/>
          <w:sz w:val="22"/>
          <w:szCs w:val="22"/>
          <w:lang w:val="en-GB"/>
        </w:rPr>
        <w:lastRenderedPageBreak/>
        <w:t xml:space="preserve">The Receiving Party shall not </w:t>
      </w:r>
      <w:r w:rsidRPr="0019406E">
        <w:rPr>
          <w:rStyle w:val="normaltextrun"/>
          <w:rFonts w:ascii="Arial" w:hAnsi="Arial" w:cs="Arial"/>
          <w:color w:val="000000"/>
          <w:sz w:val="22"/>
          <w:szCs w:val="22"/>
          <w:shd w:val="clear" w:color="auto" w:fill="FFFFFF"/>
          <w:lang w:val="en-GB"/>
        </w:rPr>
        <w:t xml:space="preserve">disclose or reveal to any third party, whomsoever, either the fact that discussions or negotiations are taking, or have taken place between the Parties; the content of any such discussions, or other facts relating to the </w:t>
      </w:r>
      <w:r w:rsidR="00880DEB" w:rsidRPr="005A28F2">
        <w:rPr>
          <w:rStyle w:val="normaltextrun"/>
          <w:rFonts w:ascii="Arial" w:hAnsi="Arial" w:cs="Arial"/>
          <w:color w:val="000000"/>
          <w:sz w:val="22"/>
          <w:szCs w:val="22"/>
          <w:shd w:val="clear" w:color="auto" w:fill="FFFFFF"/>
          <w:lang w:val="en-GB"/>
        </w:rPr>
        <w:t xml:space="preserve">Purpose or the </w:t>
      </w:r>
      <w:r w:rsidRPr="0019406E">
        <w:rPr>
          <w:rStyle w:val="normaltextrun"/>
          <w:rFonts w:ascii="Arial" w:hAnsi="Arial" w:cs="Arial"/>
          <w:color w:val="000000"/>
          <w:sz w:val="22"/>
          <w:szCs w:val="22"/>
          <w:shd w:val="clear" w:color="auto" w:fill="FFFFFF"/>
          <w:lang w:val="en-GB"/>
        </w:rPr>
        <w:t>purpose for which such Confidential Information is shared</w:t>
      </w:r>
      <w:r w:rsidRPr="005A28F2">
        <w:rPr>
          <w:rStyle w:val="normaltextrun"/>
          <w:rFonts w:ascii="Arial" w:hAnsi="Arial" w:cs="Arial"/>
          <w:color w:val="000000"/>
          <w:sz w:val="22"/>
          <w:szCs w:val="22"/>
          <w:shd w:val="clear" w:color="auto" w:fill="FFFFFF"/>
          <w:lang w:val="en-GB"/>
        </w:rPr>
        <w:t>.</w:t>
      </w:r>
    </w:p>
    <w:p w14:paraId="16F65639" w14:textId="77777777" w:rsidR="00573769" w:rsidRPr="005A28F2" w:rsidRDefault="00BE53F1"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The Receiving Party </w:t>
      </w:r>
      <w:r w:rsidR="00573769" w:rsidRPr="005A28F2">
        <w:rPr>
          <w:rFonts w:ascii="Arial" w:hAnsi="Arial" w:cs="Arial"/>
          <w:sz w:val="22"/>
          <w:szCs w:val="22"/>
          <w:lang w:val="en-US"/>
        </w:rPr>
        <w:t xml:space="preserve">shall ensure that all persons to whom the Information is disclosed hereunder have obligations to maintain the confidentiality of the </w:t>
      </w:r>
      <w:r w:rsidRPr="005A28F2">
        <w:rPr>
          <w:rFonts w:ascii="Arial" w:hAnsi="Arial" w:cs="Arial"/>
          <w:sz w:val="22"/>
          <w:szCs w:val="22"/>
          <w:lang w:val="en-US"/>
        </w:rPr>
        <w:t>Confidential Information</w:t>
      </w:r>
      <w:r w:rsidRPr="005A28F2" w:rsidDel="00BE53F1">
        <w:rPr>
          <w:rFonts w:ascii="Arial" w:hAnsi="Arial" w:cs="Arial"/>
          <w:sz w:val="22"/>
          <w:szCs w:val="22"/>
          <w:lang w:val="en-US"/>
        </w:rPr>
        <w:t xml:space="preserve"> </w:t>
      </w:r>
      <w:r w:rsidR="00573769" w:rsidRPr="005A28F2">
        <w:rPr>
          <w:rFonts w:ascii="Arial" w:hAnsi="Arial" w:cs="Arial"/>
          <w:sz w:val="22"/>
          <w:szCs w:val="22"/>
          <w:lang w:val="en-US"/>
        </w:rPr>
        <w:t xml:space="preserve">that are at least as strict as those imposed by this </w:t>
      </w:r>
      <w:r w:rsidR="00173EC9" w:rsidRPr="005A28F2">
        <w:rPr>
          <w:rFonts w:ascii="Arial" w:hAnsi="Arial" w:cs="Arial"/>
          <w:sz w:val="22"/>
          <w:szCs w:val="22"/>
          <w:lang w:val="en-US"/>
        </w:rPr>
        <w:t>A</w:t>
      </w:r>
      <w:r w:rsidR="00573769" w:rsidRPr="005A28F2">
        <w:rPr>
          <w:rFonts w:ascii="Arial" w:hAnsi="Arial" w:cs="Arial"/>
          <w:sz w:val="22"/>
          <w:szCs w:val="22"/>
          <w:lang w:val="en-US"/>
        </w:rPr>
        <w:t xml:space="preserve">greement, that such persons take all necessary precautions to safeguard and preserve the confidential status of the </w:t>
      </w:r>
      <w:r w:rsidRPr="005A28F2">
        <w:rPr>
          <w:rFonts w:ascii="Arial" w:hAnsi="Arial" w:cs="Arial"/>
          <w:sz w:val="22"/>
          <w:szCs w:val="22"/>
          <w:lang w:val="en-US"/>
        </w:rPr>
        <w:t>Confidential Information</w:t>
      </w:r>
      <w:r w:rsidR="00573769" w:rsidRPr="005A28F2">
        <w:rPr>
          <w:rFonts w:ascii="Arial" w:hAnsi="Arial" w:cs="Arial"/>
          <w:sz w:val="22"/>
          <w:szCs w:val="22"/>
          <w:lang w:val="en-US"/>
        </w:rPr>
        <w:t xml:space="preserve">.  </w:t>
      </w:r>
      <w:r w:rsidR="00197A8D" w:rsidRPr="005A28F2">
        <w:rPr>
          <w:rFonts w:ascii="Arial" w:hAnsi="Arial" w:cs="Arial"/>
          <w:sz w:val="22"/>
          <w:szCs w:val="22"/>
          <w:lang w:val="en-US"/>
        </w:rPr>
        <w:t>T</w:t>
      </w:r>
      <w:r w:rsidR="003D2E0E" w:rsidRPr="005A28F2">
        <w:rPr>
          <w:rFonts w:ascii="Arial" w:hAnsi="Arial" w:cs="Arial"/>
          <w:sz w:val="22"/>
          <w:szCs w:val="22"/>
          <w:lang w:val="en-US"/>
        </w:rPr>
        <w:t xml:space="preserve">he </w:t>
      </w:r>
      <w:r w:rsidRPr="005A28F2">
        <w:rPr>
          <w:rFonts w:ascii="Arial" w:hAnsi="Arial" w:cs="Arial"/>
          <w:sz w:val="22"/>
          <w:szCs w:val="22"/>
          <w:lang w:val="en-US"/>
        </w:rPr>
        <w:t xml:space="preserve">Receiving Party </w:t>
      </w:r>
      <w:r w:rsidR="00573769" w:rsidRPr="005A28F2">
        <w:rPr>
          <w:rFonts w:ascii="Arial" w:hAnsi="Arial" w:cs="Arial"/>
          <w:sz w:val="22"/>
          <w:szCs w:val="22"/>
          <w:lang w:val="en-US"/>
        </w:rPr>
        <w:t xml:space="preserve">shall be liable for any breach of this </w:t>
      </w:r>
      <w:r w:rsidR="00173EC9" w:rsidRPr="005A28F2">
        <w:rPr>
          <w:rFonts w:ascii="Arial" w:hAnsi="Arial" w:cs="Arial"/>
          <w:sz w:val="22"/>
          <w:szCs w:val="22"/>
          <w:lang w:val="en-US"/>
        </w:rPr>
        <w:t>A</w:t>
      </w:r>
      <w:r w:rsidR="00573769" w:rsidRPr="005A28F2">
        <w:rPr>
          <w:rFonts w:ascii="Arial" w:hAnsi="Arial" w:cs="Arial"/>
          <w:sz w:val="22"/>
          <w:szCs w:val="22"/>
          <w:lang w:val="en-US"/>
        </w:rPr>
        <w:t>greement by any employees, agents, consultants and/or advisors of its organization.</w:t>
      </w:r>
    </w:p>
    <w:p w14:paraId="4C69673C" w14:textId="0A1C68F0" w:rsidR="00573769" w:rsidRPr="005A28F2" w:rsidRDefault="00304251"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Notwithstanding a</w:t>
      </w:r>
      <w:r w:rsidR="00573769" w:rsidRPr="005A28F2">
        <w:rPr>
          <w:rFonts w:ascii="Arial" w:hAnsi="Arial" w:cs="Arial"/>
          <w:sz w:val="22"/>
          <w:szCs w:val="22"/>
          <w:lang w:val="en-US"/>
        </w:rPr>
        <w:t xml:space="preserve">ny other provision of this </w:t>
      </w:r>
      <w:r w:rsidR="00173EC9" w:rsidRPr="005A28F2">
        <w:rPr>
          <w:rFonts w:ascii="Arial" w:hAnsi="Arial" w:cs="Arial"/>
          <w:sz w:val="22"/>
          <w:szCs w:val="22"/>
          <w:lang w:val="en-US"/>
        </w:rPr>
        <w:t>A</w:t>
      </w:r>
      <w:r w:rsidR="00573769" w:rsidRPr="005A28F2">
        <w:rPr>
          <w:rFonts w:ascii="Arial" w:hAnsi="Arial" w:cs="Arial"/>
          <w:sz w:val="22"/>
          <w:szCs w:val="22"/>
          <w:lang w:val="en-US"/>
        </w:rPr>
        <w:t>greement</w:t>
      </w:r>
      <w:r w:rsidRPr="005A28F2">
        <w:rPr>
          <w:rFonts w:ascii="Arial" w:hAnsi="Arial" w:cs="Arial"/>
          <w:sz w:val="22"/>
          <w:szCs w:val="22"/>
          <w:lang w:val="en-US"/>
        </w:rPr>
        <w:t xml:space="preserve">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Receiving Party</w:t>
      </w:r>
      <w:r w:rsidR="00573769" w:rsidRPr="005A28F2">
        <w:rPr>
          <w:rFonts w:ascii="Arial" w:hAnsi="Arial" w:cs="Arial"/>
          <w:sz w:val="22"/>
          <w:szCs w:val="22"/>
          <w:lang w:val="en-US"/>
        </w:rPr>
        <w:t xml:space="preserve">, for the purposes of this clause </w:t>
      </w:r>
      <w:r w:rsidR="000A462C" w:rsidRPr="005A28F2">
        <w:rPr>
          <w:rFonts w:ascii="Arial" w:hAnsi="Arial" w:cs="Arial"/>
          <w:sz w:val="22"/>
          <w:szCs w:val="22"/>
          <w:lang w:val="en-US"/>
        </w:rPr>
        <w:t>4</w:t>
      </w:r>
      <w:r w:rsidR="00573769" w:rsidRPr="005A28F2">
        <w:rPr>
          <w:rFonts w:ascii="Arial" w:hAnsi="Arial" w:cs="Arial"/>
          <w:sz w:val="22"/>
          <w:szCs w:val="22"/>
          <w:lang w:val="en-US"/>
        </w:rPr>
        <w:t>, shall not be liable for any use or disclosure of</w:t>
      </w:r>
      <w:r w:rsidR="00BE53F1" w:rsidRPr="005A28F2">
        <w:rPr>
          <w:rFonts w:ascii="Arial" w:hAnsi="Arial" w:cs="Arial"/>
          <w:sz w:val="22"/>
          <w:szCs w:val="22"/>
          <w:lang w:val="en-US"/>
        </w:rPr>
        <w:t xml:space="preserve"> the</w:t>
      </w:r>
      <w:r w:rsidR="00573769" w:rsidRPr="005A28F2">
        <w:rPr>
          <w:rFonts w:ascii="Arial" w:hAnsi="Arial" w:cs="Arial"/>
          <w:sz w:val="22"/>
          <w:szCs w:val="22"/>
          <w:lang w:val="en-US"/>
        </w:rPr>
        <w:t xml:space="preserve"> </w:t>
      </w:r>
      <w:r w:rsidR="00BE53F1" w:rsidRPr="005A28F2">
        <w:rPr>
          <w:rFonts w:ascii="Arial" w:hAnsi="Arial" w:cs="Arial"/>
          <w:sz w:val="22"/>
          <w:szCs w:val="22"/>
          <w:lang w:val="en-US"/>
        </w:rPr>
        <w:t>Confidential Information</w:t>
      </w:r>
      <w:r w:rsidR="00BE53F1" w:rsidRPr="005A28F2" w:rsidDel="00BE53F1">
        <w:rPr>
          <w:rFonts w:ascii="Arial" w:hAnsi="Arial" w:cs="Arial"/>
          <w:caps/>
          <w:sz w:val="22"/>
          <w:szCs w:val="22"/>
          <w:lang w:val="en-US"/>
        </w:rPr>
        <w:t xml:space="preserve"> </w:t>
      </w:r>
      <w:r w:rsidR="00573769" w:rsidRPr="005A28F2">
        <w:rPr>
          <w:rFonts w:ascii="Arial" w:hAnsi="Arial" w:cs="Arial"/>
          <w:sz w:val="22"/>
          <w:szCs w:val="22"/>
          <w:lang w:val="en-US"/>
        </w:rPr>
        <w:t>received by it hereunder which either:</w:t>
      </w:r>
    </w:p>
    <w:p w14:paraId="18509F50" w14:textId="77777777" w:rsidR="00573769" w:rsidRPr="005A28F2" w:rsidRDefault="00573769" w:rsidP="00A366C3">
      <w:pPr>
        <w:numPr>
          <w:ilvl w:val="0"/>
          <w:numId w:val="3"/>
        </w:numPr>
        <w:tabs>
          <w:tab w:val="left" w:pos="1800"/>
        </w:tabs>
        <w:spacing w:after="240" w:line="360" w:lineRule="auto"/>
        <w:ind w:left="1800"/>
        <w:jc w:val="both"/>
        <w:rPr>
          <w:rFonts w:ascii="Arial" w:hAnsi="Arial" w:cs="Arial"/>
          <w:sz w:val="22"/>
          <w:szCs w:val="22"/>
          <w:lang w:val="en-US"/>
        </w:rPr>
      </w:pPr>
      <w:r w:rsidRPr="005A28F2">
        <w:rPr>
          <w:rFonts w:ascii="Arial" w:hAnsi="Arial" w:cs="Arial"/>
          <w:sz w:val="22"/>
          <w:szCs w:val="22"/>
          <w:lang w:val="en-US"/>
        </w:rPr>
        <w:t xml:space="preserve">is or becomes published or otherwise available to the public or within the public domain through no act or fault of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Receiving Party</w:t>
      </w:r>
      <w:r w:rsidRPr="005A28F2">
        <w:rPr>
          <w:rFonts w:ascii="Arial" w:hAnsi="Arial" w:cs="Arial"/>
          <w:sz w:val="22"/>
          <w:szCs w:val="22"/>
          <w:lang w:val="en-US"/>
        </w:rPr>
        <w:t>; or</w:t>
      </w:r>
    </w:p>
    <w:p w14:paraId="6D445E5F" w14:textId="77777777" w:rsidR="00573769" w:rsidRPr="005A28F2" w:rsidRDefault="00573769" w:rsidP="00A366C3">
      <w:pPr>
        <w:numPr>
          <w:ilvl w:val="0"/>
          <w:numId w:val="3"/>
        </w:numPr>
        <w:tabs>
          <w:tab w:val="left" w:pos="1800"/>
        </w:tabs>
        <w:spacing w:after="240" w:line="360" w:lineRule="auto"/>
        <w:ind w:left="1800"/>
        <w:jc w:val="both"/>
        <w:rPr>
          <w:rFonts w:ascii="Arial" w:hAnsi="Arial" w:cs="Arial"/>
          <w:sz w:val="22"/>
          <w:szCs w:val="22"/>
          <w:lang w:val="en-US"/>
        </w:rPr>
      </w:pPr>
      <w:r w:rsidRPr="005A28F2">
        <w:rPr>
          <w:rFonts w:ascii="Arial" w:hAnsi="Arial" w:cs="Arial"/>
          <w:sz w:val="22"/>
          <w:szCs w:val="22"/>
          <w:lang w:val="en-US"/>
        </w:rPr>
        <w:t xml:space="preserve">is known to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 xml:space="preserve">Receiving Party </w:t>
      </w:r>
      <w:r w:rsidRPr="005A28F2">
        <w:rPr>
          <w:rFonts w:ascii="Arial" w:hAnsi="Arial" w:cs="Arial"/>
          <w:sz w:val="22"/>
          <w:szCs w:val="22"/>
          <w:lang w:val="en-US"/>
        </w:rPr>
        <w:t>at the time of disclosure as evidenced by its written records; or</w:t>
      </w:r>
    </w:p>
    <w:p w14:paraId="562C7D69" w14:textId="77777777" w:rsidR="00573769" w:rsidRPr="005A28F2" w:rsidRDefault="00573769" w:rsidP="00A366C3">
      <w:pPr>
        <w:numPr>
          <w:ilvl w:val="0"/>
          <w:numId w:val="3"/>
        </w:numPr>
        <w:tabs>
          <w:tab w:val="left" w:pos="1800"/>
        </w:tabs>
        <w:spacing w:after="240" w:line="360" w:lineRule="auto"/>
        <w:ind w:left="1800"/>
        <w:jc w:val="both"/>
        <w:rPr>
          <w:rFonts w:ascii="Arial" w:hAnsi="Arial" w:cs="Arial"/>
          <w:sz w:val="22"/>
          <w:szCs w:val="22"/>
          <w:lang w:val="en-US"/>
        </w:rPr>
      </w:pPr>
      <w:r w:rsidRPr="005A28F2">
        <w:rPr>
          <w:rFonts w:ascii="Arial" w:hAnsi="Arial" w:cs="Arial"/>
          <w:sz w:val="22"/>
          <w:szCs w:val="22"/>
          <w:lang w:val="en-US"/>
        </w:rPr>
        <w:t xml:space="preserve">thereafter comes into the possession of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 xml:space="preserve">Receiving Party </w:t>
      </w:r>
      <w:r w:rsidRPr="005A28F2">
        <w:rPr>
          <w:rFonts w:ascii="Arial" w:hAnsi="Arial" w:cs="Arial"/>
          <w:sz w:val="22"/>
          <w:szCs w:val="22"/>
          <w:lang w:val="en-US"/>
        </w:rPr>
        <w:t xml:space="preserve">from a third party with the legal right to use and disclose such </w:t>
      </w:r>
      <w:r w:rsidR="003D7780" w:rsidRPr="005A28F2">
        <w:rPr>
          <w:rFonts w:ascii="Arial" w:hAnsi="Arial" w:cs="Arial"/>
          <w:caps/>
          <w:sz w:val="22"/>
          <w:szCs w:val="22"/>
          <w:lang w:val="en-US"/>
        </w:rPr>
        <w:t>C</w:t>
      </w:r>
      <w:r w:rsidR="003D7780" w:rsidRPr="005A28F2">
        <w:rPr>
          <w:rFonts w:ascii="Arial" w:hAnsi="Arial" w:cs="Arial"/>
          <w:sz w:val="22"/>
          <w:szCs w:val="22"/>
          <w:lang w:val="en-US"/>
        </w:rPr>
        <w:t>onfidential Information</w:t>
      </w:r>
      <w:r w:rsidRPr="005A28F2">
        <w:rPr>
          <w:rFonts w:ascii="Arial" w:hAnsi="Arial" w:cs="Arial"/>
          <w:sz w:val="22"/>
          <w:szCs w:val="22"/>
          <w:lang w:val="en-US"/>
        </w:rPr>
        <w:t>; or</w:t>
      </w:r>
    </w:p>
    <w:p w14:paraId="406733E1" w14:textId="0A3B0E10" w:rsidR="00573769" w:rsidRPr="005A28F2" w:rsidRDefault="00304251" w:rsidP="00A366C3">
      <w:pPr>
        <w:numPr>
          <w:ilvl w:val="0"/>
          <w:numId w:val="3"/>
        </w:numPr>
        <w:tabs>
          <w:tab w:val="left" w:pos="1800"/>
        </w:tabs>
        <w:spacing w:after="240" w:line="360" w:lineRule="auto"/>
        <w:ind w:left="1800"/>
        <w:jc w:val="both"/>
        <w:rPr>
          <w:rFonts w:ascii="Arial" w:hAnsi="Arial" w:cs="Arial"/>
          <w:sz w:val="22"/>
          <w:szCs w:val="22"/>
          <w:lang w:val="en-ZA"/>
        </w:rPr>
      </w:pPr>
      <w:r w:rsidRPr="005A28F2">
        <w:rPr>
          <w:rFonts w:ascii="Arial" w:hAnsi="Arial" w:cs="Arial"/>
          <w:sz w:val="22"/>
          <w:szCs w:val="22"/>
          <w:lang w:val="en-US"/>
        </w:rPr>
        <w:t>t</w:t>
      </w:r>
      <w:r w:rsidR="003D2E0E" w:rsidRPr="005A28F2">
        <w:rPr>
          <w:rFonts w:ascii="Arial" w:hAnsi="Arial" w:cs="Arial"/>
          <w:sz w:val="22"/>
          <w:szCs w:val="22"/>
          <w:lang w:val="en-US"/>
        </w:rPr>
        <w:t xml:space="preserve">he </w:t>
      </w:r>
      <w:r w:rsidR="00BE53F1" w:rsidRPr="005A28F2">
        <w:rPr>
          <w:rFonts w:ascii="Arial" w:hAnsi="Arial" w:cs="Arial"/>
          <w:sz w:val="22"/>
          <w:szCs w:val="22"/>
          <w:lang w:val="en-US"/>
        </w:rPr>
        <w:t xml:space="preserve">Receiving Party </w:t>
      </w:r>
      <w:r w:rsidR="00573769" w:rsidRPr="005A28F2">
        <w:rPr>
          <w:rFonts w:ascii="Arial" w:hAnsi="Arial" w:cs="Arial"/>
          <w:sz w:val="22"/>
          <w:szCs w:val="22"/>
          <w:lang w:val="en-US"/>
        </w:rPr>
        <w:t xml:space="preserve">is legally required to disclose by applicable law or order of a court of competent jurisdiction, or government agency, provided that, in such event,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 xml:space="preserve">Receiving Party </w:t>
      </w:r>
      <w:r w:rsidR="00573769" w:rsidRPr="005A28F2">
        <w:rPr>
          <w:rFonts w:ascii="Arial" w:hAnsi="Arial" w:cs="Arial"/>
          <w:sz w:val="22"/>
          <w:szCs w:val="22"/>
          <w:lang w:val="en-US"/>
        </w:rPr>
        <w:t xml:space="preserve">gives the </w:t>
      </w:r>
      <w:r w:rsidR="00D74F66" w:rsidRPr="005A28F2">
        <w:rPr>
          <w:rFonts w:ascii="Arial" w:hAnsi="Arial" w:cs="Arial"/>
          <w:sz w:val="22"/>
          <w:szCs w:val="22"/>
          <w:lang w:val="en-US"/>
        </w:rPr>
        <w:t xml:space="preserve">Disclosing Party </w:t>
      </w:r>
      <w:r w:rsidR="00573769" w:rsidRPr="005A28F2">
        <w:rPr>
          <w:rFonts w:ascii="Arial" w:hAnsi="Arial" w:cs="Arial"/>
          <w:sz w:val="22"/>
          <w:szCs w:val="22"/>
          <w:lang w:val="en-US"/>
        </w:rPr>
        <w:t xml:space="preserve">prompt notice of the same prior to the disclosure thereof, if possible, so that the </w:t>
      </w:r>
      <w:r w:rsidR="00D74F66" w:rsidRPr="005A28F2">
        <w:rPr>
          <w:rFonts w:ascii="Arial" w:hAnsi="Arial" w:cs="Arial"/>
          <w:sz w:val="22"/>
          <w:szCs w:val="22"/>
          <w:lang w:val="en-US"/>
        </w:rPr>
        <w:t xml:space="preserve">Disclosing Party </w:t>
      </w:r>
      <w:r w:rsidR="00573769" w:rsidRPr="005A28F2">
        <w:rPr>
          <w:rFonts w:ascii="Arial" w:hAnsi="Arial" w:cs="Arial"/>
          <w:sz w:val="22"/>
          <w:szCs w:val="22"/>
          <w:lang w:val="en-US"/>
        </w:rPr>
        <w:t xml:space="preserve">may have a reasonable opportunity to seek a court order or other suitable remedy concerning its rights and/or waive compliance with </w:t>
      </w:r>
      <w:r w:rsidRPr="005A28F2">
        <w:rPr>
          <w:rFonts w:ascii="Arial" w:hAnsi="Arial" w:cs="Arial"/>
          <w:sz w:val="22"/>
          <w:szCs w:val="22"/>
          <w:lang w:val="en-US"/>
        </w:rPr>
        <w:t>the provisions of this clause</w:t>
      </w:r>
      <w:r w:rsidR="005B5213">
        <w:rPr>
          <w:rFonts w:ascii="Arial" w:hAnsi="Arial" w:cs="Arial"/>
          <w:sz w:val="22"/>
          <w:szCs w:val="22"/>
          <w:lang w:val="en-US"/>
        </w:rPr>
        <w:t xml:space="preserve"> 4. </w:t>
      </w:r>
      <w:r w:rsidRPr="0019406E">
        <w:rPr>
          <w:rStyle w:val="normaltextrun"/>
          <w:rFonts w:ascii="Arial" w:hAnsi="Arial" w:cs="Arial"/>
          <w:color w:val="000000"/>
          <w:sz w:val="22"/>
          <w:szCs w:val="22"/>
          <w:shd w:val="clear" w:color="auto" w:fill="FFFFFF"/>
          <w:lang w:val="en-GB"/>
        </w:rPr>
        <w:t xml:space="preserve">If a protective order or other remedy is obtained, the Receiving Party shall use all reasonable efforts to ensure that only the Confidential Information covered by such order or other remedy is disclosed.  Whether or not a protective order or other remedy is obtained, or the Disclosing Party has waived compliance with the provisions of this Agreement, the Receiving Party shall </w:t>
      </w:r>
      <w:r w:rsidRPr="0019406E">
        <w:rPr>
          <w:rStyle w:val="normaltextrun"/>
          <w:rFonts w:ascii="Arial" w:hAnsi="Arial" w:cs="Arial"/>
          <w:color w:val="000000"/>
          <w:sz w:val="22"/>
          <w:szCs w:val="22"/>
          <w:shd w:val="clear" w:color="auto" w:fill="FFFFFF"/>
          <w:lang w:val="en-GB"/>
        </w:rPr>
        <w:lastRenderedPageBreak/>
        <w:t>take all reasonable steps to ensure that only that portion of the Confidential Information that it is legally required to disclose is so disclosed</w:t>
      </w:r>
      <w:r w:rsidR="00573769" w:rsidRPr="005A28F2">
        <w:rPr>
          <w:rFonts w:ascii="Arial" w:hAnsi="Arial" w:cs="Arial"/>
          <w:sz w:val="22"/>
          <w:szCs w:val="22"/>
          <w:lang w:val="en-ZA"/>
        </w:rPr>
        <w:t>; or</w:t>
      </w:r>
    </w:p>
    <w:p w14:paraId="6ABCCF81" w14:textId="77777777" w:rsidR="00573769" w:rsidRPr="005A28F2" w:rsidRDefault="003D2E0E" w:rsidP="00A366C3">
      <w:pPr>
        <w:numPr>
          <w:ilvl w:val="0"/>
          <w:numId w:val="3"/>
        </w:numPr>
        <w:tabs>
          <w:tab w:val="left" w:pos="1800"/>
        </w:tabs>
        <w:spacing w:after="240" w:line="360" w:lineRule="auto"/>
        <w:ind w:left="1800"/>
        <w:jc w:val="both"/>
        <w:rPr>
          <w:rFonts w:ascii="Arial" w:hAnsi="Arial" w:cs="Arial"/>
          <w:sz w:val="22"/>
          <w:szCs w:val="22"/>
          <w:lang w:val="en-US"/>
        </w:rPr>
      </w:pPr>
      <w:r w:rsidRPr="005A28F2">
        <w:rPr>
          <w:rFonts w:ascii="Arial" w:hAnsi="Arial" w:cs="Arial"/>
          <w:sz w:val="22"/>
          <w:szCs w:val="22"/>
          <w:lang w:val="en-US"/>
        </w:rPr>
        <w:t xml:space="preserve">the </w:t>
      </w:r>
      <w:r w:rsidR="00BE53F1" w:rsidRPr="005A28F2">
        <w:rPr>
          <w:rFonts w:ascii="Arial" w:hAnsi="Arial" w:cs="Arial"/>
          <w:sz w:val="22"/>
          <w:szCs w:val="22"/>
          <w:lang w:val="en-US"/>
        </w:rPr>
        <w:t xml:space="preserve">Receiving Party </w:t>
      </w:r>
      <w:r w:rsidR="00573769" w:rsidRPr="005A28F2">
        <w:rPr>
          <w:rFonts w:ascii="Arial" w:hAnsi="Arial" w:cs="Arial"/>
          <w:sz w:val="22"/>
          <w:szCs w:val="22"/>
          <w:lang w:val="en-US"/>
        </w:rPr>
        <w:t xml:space="preserve">can show (in writing or other documentary form) that, after disclosure, it was developed independently by it or by its personnel who did not have access to the </w:t>
      </w:r>
      <w:r w:rsidR="00BE53F1" w:rsidRPr="005A28F2">
        <w:rPr>
          <w:rFonts w:ascii="Arial" w:hAnsi="Arial" w:cs="Arial"/>
          <w:sz w:val="22"/>
          <w:szCs w:val="22"/>
          <w:lang w:val="en-US"/>
        </w:rPr>
        <w:t>Confidential Information</w:t>
      </w:r>
      <w:r w:rsidR="00573769" w:rsidRPr="005A28F2">
        <w:rPr>
          <w:rFonts w:ascii="Arial" w:hAnsi="Arial" w:cs="Arial"/>
          <w:sz w:val="22"/>
          <w:szCs w:val="22"/>
          <w:lang w:val="en-US"/>
        </w:rPr>
        <w:t>; or</w:t>
      </w:r>
    </w:p>
    <w:p w14:paraId="4D2877AD" w14:textId="77777777" w:rsidR="00573769" w:rsidRPr="005A28F2" w:rsidRDefault="00573769" w:rsidP="00A366C3">
      <w:pPr>
        <w:numPr>
          <w:ilvl w:val="0"/>
          <w:numId w:val="3"/>
        </w:numPr>
        <w:tabs>
          <w:tab w:val="left" w:pos="1800"/>
        </w:tabs>
        <w:spacing w:after="240" w:line="360" w:lineRule="auto"/>
        <w:ind w:left="1800"/>
        <w:jc w:val="both"/>
        <w:rPr>
          <w:rFonts w:ascii="Arial" w:hAnsi="Arial" w:cs="Arial"/>
          <w:sz w:val="22"/>
          <w:szCs w:val="22"/>
          <w:lang w:val="en-US"/>
        </w:rPr>
      </w:pPr>
      <w:r w:rsidRPr="005A28F2">
        <w:rPr>
          <w:rFonts w:ascii="Arial" w:hAnsi="Arial" w:cs="Arial"/>
          <w:sz w:val="22"/>
          <w:szCs w:val="22"/>
          <w:lang w:val="en-US"/>
        </w:rPr>
        <w:t xml:space="preserve">is expressly previously authorized in writing by the </w:t>
      </w:r>
      <w:r w:rsidR="00BE53F1" w:rsidRPr="005A28F2">
        <w:rPr>
          <w:rFonts w:ascii="Arial" w:hAnsi="Arial" w:cs="Arial"/>
          <w:sz w:val="22"/>
          <w:szCs w:val="22"/>
          <w:lang w:val="en-ZA"/>
        </w:rPr>
        <w:t xml:space="preserve">Disclosing Party </w:t>
      </w:r>
      <w:r w:rsidRPr="005A28F2">
        <w:rPr>
          <w:rFonts w:ascii="Arial" w:hAnsi="Arial" w:cs="Arial"/>
          <w:sz w:val="22"/>
          <w:szCs w:val="22"/>
          <w:lang w:val="en-US"/>
        </w:rPr>
        <w:t xml:space="preserve">to be disclosed by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Receiving Party</w:t>
      </w:r>
      <w:r w:rsidRPr="005A28F2">
        <w:rPr>
          <w:rFonts w:ascii="Arial" w:hAnsi="Arial" w:cs="Arial"/>
          <w:sz w:val="22"/>
          <w:szCs w:val="22"/>
          <w:lang w:val="en-US"/>
        </w:rPr>
        <w:t>.</w:t>
      </w:r>
    </w:p>
    <w:p w14:paraId="6E0E26B1" w14:textId="77777777" w:rsidR="00573769" w:rsidRPr="005A28F2" w:rsidRDefault="00573769"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Any </w:t>
      </w:r>
      <w:r w:rsidR="00BE53F1" w:rsidRPr="005A28F2">
        <w:rPr>
          <w:rFonts w:ascii="Arial" w:hAnsi="Arial" w:cs="Arial"/>
          <w:sz w:val="22"/>
          <w:szCs w:val="22"/>
          <w:lang w:val="en-US"/>
        </w:rPr>
        <w:t xml:space="preserve">Confidential </w:t>
      </w:r>
      <w:r w:rsidRPr="005A28F2">
        <w:rPr>
          <w:rFonts w:ascii="Arial" w:hAnsi="Arial" w:cs="Arial"/>
          <w:sz w:val="22"/>
          <w:szCs w:val="22"/>
          <w:lang w:val="en-US"/>
        </w:rPr>
        <w:t xml:space="preserve">Information disclosed hereunder will not be deemed to be generally available to the public or in the public domain or in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Receiving Party</w:t>
      </w:r>
      <w:r w:rsidRPr="005A28F2">
        <w:rPr>
          <w:rFonts w:ascii="Arial" w:hAnsi="Arial" w:cs="Arial"/>
          <w:sz w:val="22"/>
          <w:szCs w:val="22"/>
          <w:lang w:val="en-US"/>
        </w:rPr>
        <w:t xml:space="preserve">’s possession merely because it is embraced by, but not contained in, more general information generally available to the public or in the public domain or in </w:t>
      </w:r>
      <w:r w:rsidR="003D2E0E" w:rsidRPr="005A28F2">
        <w:rPr>
          <w:rFonts w:ascii="Arial" w:hAnsi="Arial" w:cs="Arial"/>
          <w:sz w:val="22"/>
          <w:szCs w:val="22"/>
          <w:lang w:val="en-US"/>
        </w:rPr>
        <w:t xml:space="preserve">the </w:t>
      </w:r>
      <w:r w:rsidR="00BE53F1" w:rsidRPr="005A28F2">
        <w:rPr>
          <w:rFonts w:ascii="Arial" w:hAnsi="Arial" w:cs="Arial"/>
          <w:sz w:val="22"/>
          <w:szCs w:val="22"/>
          <w:lang w:val="en-US"/>
        </w:rPr>
        <w:t>Receiving Party</w:t>
      </w:r>
      <w:r w:rsidRPr="005A28F2">
        <w:rPr>
          <w:rFonts w:ascii="Arial" w:hAnsi="Arial" w:cs="Arial"/>
          <w:sz w:val="22"/>
          <w:szCs w:val="22"/>
          <w:lang w:val="en-US"/>
        </w:rPr>
        <w:t>’s possession, or merely because individual items of such</w:t>
      </w:r>
      <w:r w:rsidR="00BE53F1" w:rsidRPr="005A28F2">
        <w:rPr>
          <w:rFonts w:ascii="Arial" w:hAnsi="Arial" w:cs="Arial"/>
          <w:sz w:val="22"/>
          <w:szCs w:val="22"/>
          <w:lang w:val="en-US"/>
        </w:rPr>
        <w:t xml:space="preserve"> Confidential Information</w:t>
      </w:r>
      <w:r w:rsidRPr="005A28F2">
        <w:rPr>
          <w:rFonts w:ascii="Arial" w:hAnsi="Arial" w:cs="Arial"/>
          <w:sz w:val="22"/>
          <w:szCs w:val="22"/>
          <w:lang w:val="en-US"/>
        </w:rPr>
        <w:t xml:space="preserve"> are generally available to the public or in the public domain or in </w:t>
      </w:r>
      <w:r w:rsidR="00197A8D" w:rsidRPr="005A28F2">
        <w:rPr>
          <w:rFonts w:ascii="Arial" w:hAnsi="Arial" w:cs="Arial"/>
          <w:sz w:val="22"/>
          <w:szCs w:val="22"/>
          <w:lang w:val="en-US"/>
        </w:rPr>
        <w:t xml:space="preserve">the </w:t>
      </w:r>
      <w:r w:rsidR="00BE53F1" w:rsidRPr="005A28F2">
        <w:rPr>
          <w:rFonts w:ascii="Arial" w:hAnsi="Arial" w:cs="Arial"/>
          <w:sz w:val="22"/>
          <w:szCs w:val="22"/>
          <w:lang w:val="en-US"/>
        </w:rPr>
        <w:t>Receiving Party</w:t>
      </w:r>
      <w:r w:rsidRPr="005A28F2">
        <w:rPr>
          <w:rFonts w:ascii="Arial" w:hAnsi="Arial" w:cs="Arial"/>
          <w:sz w:val="22"/>
          <w:szCs w:val="22"/>
          <w:lang w:val="en-US"/>
        </w:rPr>
        <w:t>’s possession.</w:t>
      </w:r>
    </w:p>
    <w:p w14:paraId="3FFEB6AB" w14:textId="77777777" w:rsidR="00573769" w:rsidRPr="005A28F2" w:rsidRDefault="00573769" w:rsidP="00A366C3">
      <w:pPr>
        <w:numPr>
          <w:ilvl w:val="1"/>
          <w:numId w:val="5"/>
        </w:numPr>
        <w:spacing w:after="240" w:line="360" w:lineRule="auto"/>
        <w:jc w:val="both"/>
        <w:rPr>
          <w:rFonts w:ascii="Arial" w:hAnsi="Arial" w:cs="Arial"/>
          <w:sz w:val="22"/>
          <w:szCs w:val="22"/>
          <w:lang w:val="en-GB"/>
        </w:rPr>
      </w:pPr>
      <w:r w:rsidRPr="005A28F2">
        <w:rPr>
          <w:rFonts w:ascii="Arial" w:hAnsi="Arial" w:cs="Arial"/>
          <w:sz w:val="22"/>
          <w:szCs w:val="22"/>
          <w:lang w:val="en-US"/>
        </w:rPr>
        <w:t>The</w:t>
      </w:r>
      <w:r w:rsidRPr="0019406E">
        <w:rPr>
          <w:rFonts w:ascii="Arial" w:hAnsi="Arial" w:cs="Arial"/>
          <w:sz w:val="22"/>
          <w:szCs w:val="22"/>
          <w:lang w:val="en-GB"/>
        </w:rPr>
        <w:t xml:space="preserve"> restrictions set forth herein are applicable to each item of </w:t>
      </w:r>
      <w:r w:rsidR="00BE53F1" w:rsidRPr="005A28F2">
        <w:rPr>
          <w:rFonts w:ascii="Arial" w:hAnsi="Arial" w:cs="Arial"/>
          <w:sz w:val="22"/>
          <w:szCs w:val="22"/>
          <w:lang w:val="en-US"/>
        </w:rPr>
        <w:t>Confidential Information</w:t>
      </w:r>
      <w:r w:rsidR="00BE53F1" w:rsidRPr="0019406E" w:rsidDel="00BE53F1">
        <w:rPr>
          <w:rFonts w:ascii="Arial" w:hAnsi="Arial" w:cs="Arial"/>
          <w:caps/>
          <w:sz w:val="22"/>
          <w:szCs w:val="22"/>
          <w:lang w:val="en-GB"/>
        </w:rPr>
        <w:t xml:space="preserve"> </w:t>
      </w:r>
      <w:r w:rsidRPr="0019406E">
        <w:rPr>
          <w:rFonts w:ascii="Arial" w:hAnsi="Arial" w:cs="Arial"/>
          <w:sz w:val="22"/>
          <w:szCs w:val="22"/>
          <w:lang w:val="en-GB"/>
        </w:rPr>
        <w:t>transmitted under this</w:t>
      </w:r>
      <w:r w:rsidR="00173EC9" w:rsidRPr="0019406E">
        <w:rPr>
          <w:rFonts w:ascii="Arial" w:hAnsi="Arial" w:cs="Arial"/>
          <w:sz w:val="22"/>
          <w:szCs w:val="22"/>
          <w:lang w:val="en-GB"/>
        </w:rPr>
        <w:t xml:space="preserve"> A</w:t>
      </w:r>
      <w:r w:rsidRPr="0019406E">
        <w:rPr>
          <w:rFonts w:ascii="Arial" w:hAnsi="Arial" w:cs="Arial"/>
          <w:sz w:val="22"/>
          <w:szCs w:val="22"/>
          <w:lang w:val="en-GB"/>
        </w:rPr>
        <w:t>greement and shall remain in force for five (5) years after the</w:t>
      </w:r>
      <w:r w:rsidR="00FD0C72" w:rsidRPr="0019406E">
        <w:rPr>
          <w:rFonts w:ascii="Arial" w:hAnsi="Arial" w:cs="Arial"/>
          <w:sz w:val="22"/>
          <w:szCs w:val="22"/>
          <w:lang w:val="en-GB"/>
        </w:rPr>
        <w:t xml:space="preserve"> Effective Date.</w:t>
      </w:r>
    </w:p>
    <w:p w14:paraId="08B8D631" w14:textId="77777777" w:rsidR="00304251" w:rsidRPr="0019406E" w:rsidRDefault="00304251" w:rsidP="00A366C3">
      <w:pPr>
        <w:numPr>
          <w:ilvl w:val="1"/>
          <w:numId w:val="5"/>
        </w:numPr>
        <w:spacing w:after="240" w:line="360" w:lineRule="auto"/>
        <w:jc w:val="both"/>
        <w:rPr>
          <w:rFonts w:ascii="Arial" w:hAnsi="Arial" w:cs="Arial"/>
          <w:sz w:val="22"/>
          <w:szCs w:val="22"/>
          <w:lang w:val="en-GB"/>
        </w:rPr>
      </w:pPr>
      <w:r w:rsidRPr="005A28F2">
        <w:rPr>
          <w:rFonts w:ascii="Arial" w:hAnsi="Arial" w:cs="Arial"/>
          <w:sz w:val="22"/>
          <w:szCs w:val="22"/>
          <w:lang w:val="en-GB"/>
        </w:rPr>
        <w:t>O</w:t>
      </w:r>
      <w:r w:rsidRPr="0019406E">
        <w:rPr>
          <w:rFonts w:ascii="Arial" w:hAnsi="Arial" w:cs="Arial"/>
          <w:sz w:val="22"/>
          <w:szCs w:val="22"/>
          <w:lang w:val="en-GB"/>
        </w:rPr>
        <w:t xml:space="preserve">n termination of this </w:t>
      </w:r>
      <w:r w:rsidRPr="005A28F2">
        <w:rPr>
          <w:rFonts w:ascii="Arial" w:hAnsi="Arial" w:cs="Arial"/>
          <w:sz w:val="22"/>
          <w:szCs w:val="22"/>
          <w:lang w:val="en-GB"/>
        </w:rPr>
        <w:t>A</w:t>
      </w:r>
      <w:r w:rsidRPr="0019406E">
        <w:rPr>
          <w:rFonts w:ascii="Arial" w:hAnsi="Arial" w:cs="Arial"/>
          <w:sz w:val="22"/>
          <w:szCs w:val="22"/>
          <w:lang w:val="en-GB"/>
        </w:rPr>
        <w:t>greement, the Receiving Party undertakes to act with the Disclosing Party’s Confidential Information in accordance with a notice delivered to it by the Disclosing Party, and if no such notice is delivered to the Receiving Party, to destroy the Disclosing Party’s Confidential Information in a similar manner to which it would destroy its own Confidential Information</w:t>
      </w:r>
    </w:p>
    <w:p w14:paraId="29093FB5" w14:textId="77777777" w:rsidR="00FE77F3" w:rsidRPr="0019406E" w:rsidRDefault="00FE77F3" w:rsidP="00A366C3">
      <w:pPr>
        <w:pStyle w:val="paragraph"/>
        <w:numPr>
          <w:ilvl w:val="0"/>
          <w:numId w:val="5"/>
        </w:numPr>
        <w:spacing w:before="0" w:beforeAutospacing="0" w:after="240" w:afterAutospacing="0" w:line="360" w:lineRule="auto"/>
        <w:ind w:hanging="720"/>
        <w:jc w:val="both"/>
        <w:textAlignment w:val="baseline"/>
        <w:rPr>
          <w:rStyle w:val="eop"/>
          <w:rFonts w:ascii="Arial" w:hAnsi="Arial" w:cs="Arial"/>
          <w:sz w:val="22"/>
          <w:szCs w:val="22"/>
        </w:rPr>
      </w:pPr>
      <w:r w:rsidRPr="005A28F2">
        <w:rPr>
          <w:rStyle w:val="normaltextrun"/>
          <w:rFonts w:ascii="Arial" w:hAnsi="Arial" w:cs="Arial"/>
          <w:b/>
          <w:bCs/>
          <w:sz w:val="22"/>
          <w:szCs w:val="22"/>
        </w:rPr>
        <w:t xml:space="preserve">PROTECTION OF PERSONAL INFORMATION </w:t>
      </w:r>
      <w:r w:rsidRPr="0019406E">
        <w:rPr>
          <w:rStyle w:val="eop"/>
          <w:rFonts w:ascii="Arial" w:hAnsi="Arial" w:cs="Arial"/>
          <w:sz w:val="22"/>
          <w:szCs w:val="22"/>
        </w:rPr>
        <w:t> </w:t>
      </w:r>
    </w:p>
    <w:p w14:paraId="2E4370AB" w14:textId="77777777" w:rsidR="00FE77F3" w:rsidRPr="005A28F2" w:rsidRDefault="00FE77F3" w:rsidP="00A366C3">
      <w:pPr>
        <w:pStyle w:val="paragraph"/>
        <w:spacing w:before="0" w:beforeAutospacing="0" w:after="240" w:afterAutospacing="0" w:line="360" w:lineRule="auto"/>
        <w:ind w:left="720"/>
        <w:jc w:val="both"/>
        <w:textAlignment w:val="baseline"/>
        <w:rPr>
          <w:rStyle w:val="eop"/>
          <w:rFonts w:ascii="Arial" w:hAnsi="Arial" w:cs="Arial"/>
          <w:sz w:val="22"/>
          <w:szCs w:val="22"/>
          <w:lang w:val="en-GB"/>
        </w:rPr>
      </w:pPr>
      <w:r w:rsidRPr="0019406E">
        <w:rPr>
          <w:rStyle w:val="normaltextrun"/>
          <w:rFonts w:ascii="Arial" w:hAnsi="Arial" w:cs="Arial"/>
          <w:sz w:val="22"/>
          <w:szCs w:val="22"/>
          <w:lang w:val="en-GB"/>
        </w:rPr>
        <w:t>The Parties shall always uphold and comply with the provisions, spirit and intentions of the provision of the Protection of Personal Information Act No 4 of 2013 (POPIA) and any regulations promulgated pursuant thereto in processing any Personal Information (as defined in POPIA) related to this Agreement.</w:t>
      </w:r>
      <w:r w:rsidRPr="0019406E">
        <w:rPr>
          <w:rStyle w:val="eop"/>
          <w:rFonts w:ascii="Arial" w:hAnsi="Arial" w:cs="Arial"/>
          <w:sz w:val="22"/>
          <w:szCs w:val="22"/>
          <w:lang w:val="en-GB"/>
        </w:rPr>
        <w:t> </w:t>
      </w:r>
    </w:p>
    <w:p w14:paraId="463F29E8" w14:textId="77777777" w:rsidR="00FE77F3" w:rsidRDefault="00FE77F3" w:rsidP="00A366C3">
      <w:pPr>
        <w:pStyle w:val="paragraph"/>
        <w:spacing w:before="0" w:beforeAutospacing="0" w:after="240" w:afterAutospacing="0" w:line="360" w:lineRule="auto"/>
        <w:ind w:left="720"/>
        <w:jc w:val="both"/>
        <w:textAlignment w:val="baseline"/>
        <w:rPr>
          <w:rFonts w:ascii="Arial" w:hAnsi="Arial" w:cs="Arial"/>
          <w:sz w:val="22"/>
          <w:szCs w:val="22"/>
          <w:lang w:val="en-GB"/>
        </w:rPr>
      </w:pPr>
    </w:p>
    <w:p w14:paraId="0468AFC9" w14:textId="77777777" w:rsidR="00D10BB3" w:rsidRDefault="00D10BB3" w:rsidP="00A366C3">
      <w:pPr>
        <w:pStyle w:val="paragraph"/>
        <w:spacing w:before="0" w:beforeAutospacing="0" w:after="240" w:afterAutospacing="0" w:line="360" w:lineRule="auto"/>
        <w:ind w:left="720"/>
        <w:jc w:val="both"/>
        <w:textAlignment w:val="baseline"/>
        <w:rPr>
          <w:rFonts w:ascii="Arial" w:hAnsi="Arial" w:cs="Arial"/>
          <w:sz w:val="22"/>
          <w:szCs w:val="22"/>
          <w:lang w:val="en-GB"/>
        </w:rPr>
      </w:pPr>
    </w:p>
    <w:p w14:paraId="23DCFAB8" w14:textId="77777777" w:rsidR="00D10BB3" w:rsidRPr="00BA765B" w:rsidRDefault="00D10BB3" w:rsidP="00A366C3">
      <w:pPr>
        <w:pStyle w:val="paragraph"/>
        <w:spacing w:before="0" w:beforeAutospacing="0" w:after="240" w:afterAutospacing="0" w:line="360" w:lineRule="auto"/>
        <w:ind w:left="720"/>
        <w:jc w:val="both"/>
        <w:textAlignment w:val="baseline"/>
        <w:rPr>
          <w:rFonts w:ascii="Arial" w:hAnsi="Arial" w:cs="Arial"/>
          <w:sz w:val="22"/>
          <w:szCs w:val="22"/>
          <w:lang w:val="en-GB"/>
        </w:rPr>
      </w:pPr>
    </w:p>
    <w:p w14:paraId="0BCA0B54" w14:textId="77777777" w:rsidR="00573769" w:rsidRPr="005A28F2" w:rsidRDefault="00573769" w:rsidP="00A366C3">
      <w:pPr>
        <w:numPr>
          <w:ilvl w:val="0"/>
          <w:numId w:val="5"/>
        </w:numPr>
        <w:spacing w:after="240" w:line="360" w:lineRule="auto"/>
        <w:ind w:left="708"/>
        <w:jc w:val="both"/>
        <w:rPr>
          <w:rFonts w:ascii="Arial" w:hAnsi="Arial" w:cs="Arial"/>
          <w:b/>
          <w:sz w:val="22"/>
          <w:szCs w:val="22"/>
          <w:lang w:val="en-US"/>
        </w:rPr>
      </w:pPr>
      <w:r w:rsidRPr="005A28F2">
        <w:rPr>
          <w:rFonts w:ascii="Arial" w:hAnsi="Arial" w:cs="Arial"/>
          <w:b/>
          <w:sz w:val="22"/>
          <w:szCs w:val="22"/>
          <w:lang w:val="en-US"/>
        </w:rPr>
        <w:lastRenderedPageBreak/>
        <w:t xml:space="preserve">OWNERSHIP OF THE </w:t>
      </w:r>
      <w:r w:rsidR="008512C1" w:rsidRPr="005A28F2">
        <w:rPr>
          <w:rFonts w:ascii="Arial" w:hAnsi="Arial" w:cs="Arial"/>
          <w:b/>
          <w:sz w:val="22"/>
          <w:szCs w:val="22"/>
          <w:lang w:val="en-US"/>
        </w:rPr>
        <w:t xml:space="preserve">MATERIAL </w:t>
      </w:r>
      <w:r w:rsidRPr="005A28F2">
        <w:rPr>
          <w:rFonts w:ascii="Arial" w:hAnsi="Arial" w:cs="Arial"/>
          <w:b/>
          <w:sz w:val="22"/>
          <w:szCs w:val="22"/>
          <w:lang w:val="en-US"/>
        </w:rPr>
        <w:t xml:space="preserve"> </w:t>
      </w:r>
    </w:p>
    <w:p w14:paraId="70844F60" w14:textId="77777777" w:rsidR="00573769" w:rsidRPr="005A28F2" w:rsidRDefault="00573769" w:rsidP="00A366C3">
      <w:pPr>
        <w:numPr>
          <w:ilvl w:val="1"/>
          <w:numId w:val="5"/>
        </w:numPr>
        <w:spacing w:after="240" w:line="360" w:lineRule="auto"/>
        <w:ind w:left="1429"/>
        <w:jc w:val="both"/>
        <w:rPr>
          <w:rFonts w:ascii="Arial" w:hAnsi="Arial" w:cs="Arial"/>
          <w:sz w:val="22"/>
          <w:szCs w:val="22"/>
          <w:lang w:val="en-US"/>
        </w:rPr>
      </w:pPr>
      <w:r w:rsidRPr="005A28F2">
        <w:rPr>
          <w:rFonts w:ascii="Arial" w:hAnsi="Arial" w:cs="Arial"/>
          <w:sz w:val="22"/>
          <w:szCs w:val="22"/>
          <w:lang w:val="en-US"/>
        </w:rPr>
        <w:t>The Material and any</w:t>
      </w:r>
      <w:r w:rsidR="00EF3017" w:rsidRPr="005A28F2">
        <w:rPr>
          <w:rFonts w:ascii="Arial" w:hAnsi="Arial" w:cs="Arial"/>
          <w:sz w:val="22"/>
          <w:szCs w:val="22"/>
          <w:lang w:val="en-US"/>
        </w:rPr>
        <w:t xml:space="preserve"> Confidential Information</w:t>
      </w:r>
      <w:r w:rsidRPr="005A28F2">
        <w:rPr>
          <w:rFonts w:ascii="Arial" w:hAnsi="Arial" w:cs="Arial"/>
          <w:sz w:val="22"/>
          <w:szCs w:val="22"/>
          <w:lang w:val="en-US"/>
        </w:rPr>
        <w:t xml:space="preserve"> and/or </w:t>
      </w:r>
      <w:r w:rsidR="00427458" w:rsidRPr="005A28F2">
        <w:rPr>
          <w:rFonts w:ascii="Arial" w:hAnsi="Arial" w:cs="Arial"/>
          <w:sz w:val="22"/>
          <w:szCs w:val="22"/>
          <w:lang w:val="en-US"/>
        </w:rPr>
        <w:t>I</w:t>
      </w:r>
      <w:r w:rsidRPr="005A28F2">
        <w:rPr>
          <w:rFonts w:ascii="Arial" w:hAnsi="Arial" w:cs="Arial"/>
          <w:sz w:val="22"/>
          <w:szCs w:val="22"/>
          <w:lang w:val="en-US"/>
        </w:rPr>
        <w:t xml:space="preserve">ntellectual </w:t>
      </w:r>
      <w:r w:rsidR="00427458" w:rsidRPr="005A28F2">
        <w:rPr>
          <w:rFonts w:ascii="Arial" w:hAnsi="Arial" w:cs="Arial"/>
          <w:sz w:val="22"/>
          <w:szCs w:val="22"/>
          <w:lang w:val="en-US"/>
        </w:rPr>
        <w:t>P</w:t>
      </w:r>
      <w:r w:rsidRPr="005A28F2">
        <w:rPr>
          <w:rFonts w:ascii="Arial" w:hAnsi="Arial" w:cs="Arial"/>
          <w:sz w:val="22"/>
          <w:szCs w:val="22"/>
          <w:lang w:val="en-US"/>
        </w:rPr>
        <w:t xml:space="preserve">roperty attached thereto are and shall remain the property of the </w:t>
      </w:r>
      <w:r w:rsidR="00EF3017" w:rsidRPr="005A28F2">
        <w:rPr>
          <w:rFonts w:ascii="Arial" w:hAnsi="Arial" w:cs="Arial"/>
          <w:sz w:val="22"/>
          <w:szCs w:val="22"/>
          <w:lang w:val="en-US"/>
        </w:rPr>
        <w:t>Provider</w:t>
      </w:r>
      <w:r w:rsidR="0089625F" w:rsidRPr="005A28F2">
        <w:rPr>
          <w:rFonts w:ascii="Arial" w:hAnsi="Arial" w:cs="Arial"/>
          <w:sz w:val="22"/>
          <w:szCs w:val="22"/>
          <w:lang w:val="en-US"/>
        </w:rPr>
        <w:t xml:space="preserve"> solely</w:t>
      </w:r>
      <w:r w:rsidRPr="005A28F2">
        <w:rPr>
          <w:rFonts w:ascii="Arial" w:hAnsi="Arial" w:cs="Arial"/>
          <w:sz w:val="22"/>
          <w:szCs w:val="22"/>
          <w:lang w:val="en-US"/>
        </w:rPr>
        <w:t>. The</w:t>
      </w:r>
      <w:r w:rsidR="00EF3017" w:rsidRPr="005A28F2">
        <w:rPr>
          <w:rFonts w:ascii="Arial" w:hAnsi="Arial" w:cs="Arial"/>
          <w:sz w:val="22"/>
          <w:szCs w:val="22"/>
          <w:lang w:val="en-US"/>
        </w:rPr>
        <w:t xml:space="preserve"> Provider</w:t>
      </w:r>
      <w:r w:rsidRPr="005A28F2">
        <w:rPr>
          <w:rFonts w:ascii="Arial" w:hAnsi="Arial" w:cs="Arial"/>
          <w:sz w:val="22"/>
          <w:szCs w:val="22"/>
          <w:lang w:val="en-US"/>
        </w:rPr>
        <w:t xml:space="preserve"> shall retain the right to use the </w:t>
      </w:r>
      <w:r w:rsidR="003D2E0E" w:rsidRPr="005A28F2">
        <w:rPr>
          <w:rFonts w:ascii="Arial" w:hAnsi="Arial" w:cs="Arial"/>
          <w:sz w:val="22"/>
          <w:szCs w:val="22"/>
          <w:lang w:val="en-US"/>
        </w:rPr>
        <w:t>Material</w:t>
      </w:r>
      <w:r w:rsidRPr="005A28F2">
        <w:rPr>
          <w:rFonts w:ascii="Arial" w:hAnsi="Arial" w:cs="Arial"/>
          <w:caps/>
          <w:sz w:val="22"/>
          <w:szCs w:val="22"/>
          <w:lang w:val="en-US"/>
        </w:rPr>
        <w:t xml:space="preserve"> </w:t>
      </w:r>
      <w:r w:rsidRPr="005A28F2">
        <w:rPr>
          <w:rFonts w:ascii="Arial" w:hAnsi="Arial" w:cs="Arial"/>
          <w:sz w:val="22"/>
          <w:szCs w:val="22"/>
          <w:lang w:val="en-US"/>
        </w:rPr>
        <w:t>and/or the</w:t>
      </w:r>
      <w:r w:rsidRPr="005A28F2">
        <w:rPr>
          <w:rFonts w:ascii="Arial" w:hAnsi="Arial" w:cs="Arial"/>
          <w:caps/>
          <w:sz w:val="22"/>
          <w:szCs w:val="22"/>
          <w:lang w:val="en-US"/>
        </w:rPr>
        <w:t xml:space="preserve"> </w:t>
      </w:r>
      <w:r w:rsidR="000A462C" w:rsidRPr="005A28F2">
        <w:rPr>
          <w:rFonts w:ascii="Arial" w:hAnsi="Arial" w:cs="Arial"/>
          <w:sz w:val="22"/>
          <w:szCs w:val="22"/>
          <w:lang w:val="en-US"/>
        </w:rPr>
        <w:t xml:space="preserve">Provider’s </w:t>
      </w:r>
      <w:r w:rsidR="00C953E4" w:rsidRPr="005A28F2">
        <w:rPr>
          <w:rFonts w:ascii="Arial" w:hAnsi="Arial" w:cs="Arial"/>
          <w:sz w:val="22"/>
          <w:szCs w:val="22"/>
          <w:lang w:val="en-US"/>
        </w:rPr>
        <w:t>Confidential Information</w:t>
      </w:r>
      <w:r w:rsidR="00BE53F1" w:rsidRPr="005A28F2">
        <w:rPr>
          <w:rFonts w:ascii="Arial" w:hAnsi="Arial" w:cs="Arial"/>
          <w:sz w:val="22"/>
          <w:szCs w:val="22"/>
          <w:lang w:val="en-US"/>
        </w:rPr>
        <w:t xml:space="preserve"> </w:t>
      </w:r>
      <w:r w:rsidRPr="005A28F2">
        <w:rPr>
          <w:rFonts w:ascii="Arial" w:hAnsi="Arial" w:cs="Arial"/>
          <w:sz w:val="22"/>
          <w:szCs w:val="22"/>
          <w:lang w:val="en-US"/>
        </w:rPr>
        <w:t>for any purpose, whether alone or in conjunction with third parties.</w:t>
      </w:r>
    </w:p>
    <w:p w14:paraId="111703B7" w14:textId="77777777" w:rsidR="00880AD2" w:rsidRPr="0019406E" w:rsidRDefault="008525E6" w:rsidP="00A366C3">
      <w:pPr>
        <w:numPr>
          <w:ilvl w:val="1"/>
          <w:numId w:val="5"/>
        </w:numPr>
        <w:spacing w:after="240" w:line="360" w:lineRule="auto"/>
        <w:ind w:left="1429"/>
        <w:jc w:val="both"/>
        <w:rPr>
          <w:rFonts w:ascii="Arial" w:hAnsi="Arial" w:cs="Arial"/>
          <w:sz w:val="22"/>
          <w:szCs w:val="22"/>
          <w:lang w:val="en-GB"/>
        </w:rPr>
      </w:pPr>
      <w:r w:rsidRPr="005A28F2">
        <w:rPr>
          <w:rFonts w:ascii="Arial" w:hAnsi="Arial" w:cs="Arial"/>
          <w:sz w:val="22"/>
          <w:szCs w:val="22"/>
          <w:lang w:val="en-US"/>
        </w:rPr>
        <w:t xml:space="preserve">The Recipient acknowledges that the Material is or may be subject </w:t>
      </w:r>
      <w:r w:rsidR="00880AD2" w:rsidRPr="005A28F2">
        <w:rPr>
          <w:rFonts w:ascii="Arial" w:hAnsi="Arial" w:cs="Arial"/>
          <w:sz w:val="22"/>
          <w:szCs w:val="22"/>
          <w:lang w:val="en-US"/>
        </w:rPr>
        <w:t>to</w:t>
      </w:r>
      <w:r w:rsidR="000A462C" w:rsidRPr="005A28F2">
        <w:rPr>
          <w:rFonts w:ascii="Arial" w:hAnsi="Arial" w:cs="Arial"/>
          <w:sz w:val="22"/>
          <w:szCs w:val="22"/>
          <w:lang w:val="en-US"/>
        </w:rPr>
        <w:t xml:space="preserve"> a</w:t>
      </w:r>
      <w:r w:rsidR="00880AD2" w:rsidRPr="005A28F2">
        <w:rPr>
          <w:rFonts w:ascii="Arial" w:hAnsi="Arial" w:cs="Arial"/>
          <w:sz w:val="22"/>
          <w:szCs w:val="22"/>
          <w:lang w:val="en-US"/>
        </w:rPr>
        <w:t xml:space="preserve"> </w:t>
      </w:r>
      <w:r w:rsidR="00304251" w:rsidRPr="005A28F2">
        <w:rPr>
          <w:rFonts w:ascii="Arial" w:hAnsi="Arial" w:cs="Arial"/>
          <w:sz w:val="22"/>
          <w:szCs w:val="22"/>
          <w:lang w:val="en-US"/>
        </w:rPr>
        <w:t xml:space="preserve">pending </w:t>
      </w:r>
      <w:r w:rsidR="00880AD2" w:rsidRPr="005A28F2">
        <w:rPr>
          <w:rFonts w:ascii="Arial" w:hAnsi="Arial" w:cs="Arial"/>
          <w:sz w:val="22"/>
          <w:szCs w:val="22"/>
          <w:lang w:val="en-US"/>
        </w:rPr>
        <w:t>patent application, and except as provided for in the Agreement</w:t>
      </w:r>
      <w:r w:rsidR="000A462C" w:rsidRPr="005A28F2">
        <w:rPr>
          <w:rFonts w:ascii="Arial" w:hAnsi="Arial" w:cs="Arial"/>
          <w:sz w:val="22"/>
          <w:szCs w:val="22"/>
          <w:lang w:val="en-US"/>
        </w:rPr>
        <w:t>,</w:t>
      </w:r>
      <w:r w:rsidR="00880AD2" w:rsidRPr="005A28F2">
        <w:rPr>
          <w:rFonts w:ascii="Arial" w:hAnsi="Arial" w:cs="Arial"/>
          <w:sz w:val="22"/>
          <w:szCs w:val="22"/>
          <w:lang w:val="en-US"/>
        </w:rPr>
        <w:t xml:space="preserve"> no express or implied license or other rights are granted to the Recipient under any patents, </w:t>
      </w:r>
      <w:r w:rsidR="00304251" w:rsidRPr="005A28F2">
        <w:rPr>
          <w:rFonts w:ascii="Arial" w:hAnsi="Arial" w:cs="Arial"/>
          <w:sz w:val="22"/>
          <w:szCs w:val="22"/>
          <w:lang w:val="en-US"/>
        </w:rPr>
        <w:t xml:space="preserve">pending </w:t>
      </w:r>
      <w:r w:rsidR="00880AD2" w:rsidRPr="005A28F2">
        <w:rPr>
          <w:rFonts w:ascii="Arial" w:hAnsi="Arial" w:cs="Arial"/>
          <w:sz w:val="22"/>
          <w:szCs w:val="22"/>
          <w:lang w:val="en-US"/>
        </w:rPr>
        <w:t>patent applications, trade secrets, or other proprietary rights. In particular</w:t>
      </w:r>
      <w:r w:rsidR="00BD3546" w:rsidRPr="005A28F2">
        <w:rPr>
          <w:rFonts w:ascii="Arial" w:hAnsi="Arial" w:cs="Arial"/>
          <w:sz w:val="22"/>
          <w:szCs w:val="22"/>
          <w:lang w:val="en-US"/>
        </w:rPr>
        <w:t>,</w:t>
      </w:r>
      <w:r w:rsidR="00880AD2" w:rsidRPr="005A28F2">
        <w:rPr>
          <w:rFonts w:ascii="Arial" w:hAnsi="Arial" w:cs="Arial"/>
          <w:sz w:val="22"/>
          <w:szCs w:val="22"/>
          <w:lang w:val="en-US"/>
        </w:rPr>
        <w:t xml:space="preserve"> no express or implied license is provided to use the Material, Modification</w:t>
      </w:r>
      <w:r w:rsidR="00304251" w:rsidRPr="005A28F2">
        <w:rPr>
          <w:rFonts w:ascii="Arial" w:hAnsi="Arial" w:cs="Arial"/>
          <w:sz w:val="22"/>
          <w:szCs w:val="22"/>
          <w:lang w:val="en-US"/>
        </w:rPr>
        <w:t>s</w:t>
      </w:r>
      <w:r w:rsidR="00880AD2" w:rsidRPr="005A28F2">
        <w:rPr>
          <w:rFonts w:ascii="Arial" w:hAnsi="Arial" w:cs="Arial"/>
          <w:sz w:val="22"/>
          <w:szCs w:val="22"/>
          <w:lang w:val="en-US"/>
        </w:rPr>
        <w:t xml:space="preserve">, </w:t>
      </w:r>
      <w:r w:rsidR="00304251" w:rsidRPr="005A28F2">
        <w:rPr>
          <w:rFonts w:ascii="Arial" w:hAnsi="Arial" w:cs="Arial"/>
          <w:sz w:val="22"/>
          <w:szCs w:val="22"/>
          <w:lang w:val="en-US"/>
        </w:rPr>
        <w:t xml:space="preserve">and/ </w:t>
      </w:r>
      <w:r w:rsidR="00880AD2" w:rsidRPr="005A28F2">
        <w:rPr>
          <w:rFonts w:ascii="Arial" w:hAnsi="Arial" w:cs="Arial"/>
          <w:sz w:val="22"/>
          <w:szCs w:val="22"/>
          <w:lang w:val="en-US"/>
        </w:rPr>
        <w:t xml:space="preserve">or any related patents of the Provider for Commercial Exploitation. </w:t>
      </w:r>
    </w:p>
    <w:p w14:paraId="3A0FF5F2" w14:textId="53CF0E7F" w:rsidR="00573769" w:rsidRPr="005A28F2" w:rsidRDefault="00AA3712" w:rsidP="00F86349">
      <w:pPr>
        <w:numPr>
          <w:ilvl w:val="1"/>
          <w:numId w:val="5"/>
        </w:numPr>
        <w:spacing w:after="240" w:line="360" w:lineRule="auto"/>
        <w:ind w:left="1429"/>
        <w:jc w:val="both"/>
        <w:rPr>
          <w:rFonts w:ascii="Arial" w:hAnsi="Arial" w:cs="Arial"/>
          <w:sz w:val="22"/>
          <w:szCs w:val="22"/>
          <w:lang w:val="en-US"/>
        </w:rPr>
      </w:pPr>
      <w:r w:rsidRPr="0019406E">
        <w:rPr>
          <w:rFonts w:ascii="Arial" w:hAnsi="Arial" w:cs="Arial"/>
          <w:sz w:val="22"/>
          <w:szCs w:val="22"/>
          <w:lang w:val="en-GB"/>
        </w:rPr>
        <w:t xml:space="preserve">In the event of </w:t>
      </w:r>
      <w:r w:rsidR="003D7780" w:rsidRPr="005A28F2">
        <w:rPr>
          <w:rFonts w:ascii="Arial" w:hAnsi="Arial" w:cs="Arial"/>
          <w:sz w:val="22"/>
          <w:szCs w:val="22"/>
          <w:lang w:val="en-US"/>
        </w:rPr>
        <w:t>the Recipient wish</w:t>
      </w:r>
      <w:r w:rsidRPr="005A28F2">
        <w:rPr>
          <w:rFonts w:ascii="Arial" w:hAnsi="Arial" w:cs="Arial"/>
          <w:sz w:val="22"/>
          <w:szCs w:val="22"/>
          <w:lang w:val="en-US"/>
        </w:rPr>
        <w:t>ing</w:t>
      </w:r>
      <w:r w:rsidR="003D7780" w:rsidRPr="005A28F2">
        <w:rPr>
          <w:rFonts w:ascii="Arial" w:hAnsi="Arial" w:cs="Arial"/>
          <w:sz w:val="22"/>
          <w:szCs w:val="22"/>
          <w:lang w:val="en-US"/>
        </w:rPr>
        <w:t xml:space="preserve"> to use the Material or Modification</w:t>
      </w:r>
      <w:r w:rsidRPr="005A28F2">
        <w:rPr>
          <w:rFonts w:ascii="Arial" w:hAnsi="Arial" w:cs="Arial"/>
          <w:sz w:val="22"/>
          <w:szCs w:val="22"/>
          <w:lang w:val="en-US"/>
        </w:rPr>
        <w:t>s</w:t>
      </w:r>
      <w:r w:rsidR="003D7780" w:rsidRPr="005A28F2">
        <w:rPr>
          <w:rFonts w:ascii="Arial" w:hAnsi="Arial" w:cs="Arial"/>
          <w:sz w:val="22"/>
          <w:szCs w:val="22"/>
          <w:lang w:val="en-US"/>
        </w:rPr>
        <w:t xml:space="preserve"> for Commercial Exploitation, then ahead of such use the Recipient shall negotiate in good faith with the Provider to establish the terms of a commercial license. Provided however that the Provider shall be under no obligation to grant any license and is at liberty to grant an exclusive or non-exclusive license to third Parties or sell or in any way alienate its rights in the Material to others, subject to any pre-existing rights held by others</w:t>
      </w:r>
      <w:r w:rsidR="000A462C" w:rsidRPr="005A28F2">
        <w:rPr>
          <w:rFonts w:ascii="Arial" w:hAnsi="Arial" w:cs="Arial"/>
          <w:sz w:val="22"/>
          <w:szCs w:val="22"/>
          <w:lang w:val="en-US"/>
        </w:rPr>
        <w:t>.</w:t>
      </w:r>
    </w:p>
    <w:p w14:paraId="10E417A8" w14:textId="77777777" w:rsidR="00573769" w:rsidRPr="005A28F2" w:rsidRDefault="00573769"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 xml:space="preserve">  </w:t>
      </w:r>
      <w:r w:rsidRPr="005A28F2">
        <w:rPr>
          <w:rFonts w:ascii="Arial" w:hAnsi="Arial" w:cs="Arial"/>
          <w:b/>
          <w:sz w:val="22"/>
          <w:szCs w:val="22"/>
          <w:lang w:val="en-US"/>
        </w:rPr>
        <w:tab/>
        <w:t>REPORTS</w:t>
      </w:r>
    </w:p>
    <w:p w14:paraId="39660341" w14:textId="34094622" w:rsidR="00573769" w:rsidRPr="005A28F2" w:rsidRDefault="00197A8D" w:rsidP="00A366C3">
      <w:pPr>
        <w:numPr>
          <w:ilvl w:val="1"/>
          <w:numId w:val="5"/>
        </w:numPr>
        <w:autoSpaceDE w:val="0"/>
        <w:spacing w:after="240" w:line="360" w:lineRule="auto"/>
        <w:ind w:left="1429"/>
        <w:jc w:val="both"/>
        <w:rPr>
          <w:rFonts w:ascii="Arial" w:hAnsi="Arial" w:cs="Arial"/>
          <w:sz w:val="22"/>
          <w:szCs w:val="22"/>
          <w:lang w:val="en-US"/>
        </w:rPr>
      </w:pPr>
      <w:r w:rsidRPr="005A28F2">
        <w:rPr>
          <w:rFonts w:ascii="Arial" w:hAnsi="Arial" w:cs="Arial"/>
          <w:sz w:val="22"/>
          <w:szCs w:val="22"/>
          <w:lang w:val="en-US"/>
        </w:rPr>
        <w:t>The</w:t>
      </w:r>
      <w:r w:rsidR="003D2E0E" w:rsidRPr="005A28F2">
        <w:rPr>
          <w:rFonts w:ascii="Arial" w:hAnsi="Arial" w:cs="Arial"/>
          <w:sz w:val="22"/>
          <w:szCs w:val="22"/>
          <w:lang w:val="en-US"/>
        </w:rPr>
        <w:t xml:space="preserve"> Recipient</w:t>
      </w:r>
      <w:r w:rsidR="00573769" w:rsidRPr="005A28F2">
        <w:rPr>
          <w:rFonts w:ascii="Arial" w:hAnsi="Arial" w:cs="Arial"/>
          <w:sz w:val="22"/>
          <w:szCs w:val="22"/>
          <w:lang w:val="en-US"/>
        </w:rPr>
        <w:t xml:space="preserve"> shall</w:t>
      </w:r>
      <w:r w:rsidR="00427458" w:rsidRPr="005A28F2">
        <w:rPr>
          <w:rFonts w:ascii="Arial" w:hAnsi="Arial" w:cs="Arial"/>
          <w:sz w:val="22"/>
          <w:szCs w:val="22"/>
          <w:lang w:val="en-US"/>
        </w:rPr>
        <w:t>, where applicable</w:t>
      </w:r>
      <w:r w:rsidR="00D74F66" w:rsidRPr="005A28F2">
        <w:rPr>
          <w:rFonts w:ascii="Arial" w:hAnsi="Arial" w:cs="Arial"/>
          <w:sz w:val="22"/>
          <w:szCs w:val="22"/>
          <w:lang w:val="en-US"/>
        </w:rPr>
        <w:t>,</w:t>
      </w:r>
      <w:r w:rsidR="00573769" w:rsidRPr="005A28F2">
        <w:rPr>
          <w:rFonts w:ascii="Arial" w:hAnsi="Arial" w:cs="Arial"/>
          <w:sz w:val="22"/>
          <w:szCs w:val="22"/>
          <w:lang w:val="en-US"/>
        </w:rPr>
        <w:t xml:space="preserve"> provide a written report to the </w:t>
      </w:r>
      <w:r w:rsidR="00D74F66" w:rsidRPr="005A28F2">
        <w:rPr>
          <w:rFonts w:ascii="Arial" w:hAnsi="Arial" w:cs="Arial"/>
          <w:sz w:val="22"/>
          <w:szCs w:val="22"/>
          <w:lang w:val="en-US"/>
        </w:rPr>
        <w:t xml:space="preserve">Provider </w:t>
      </w:r>
      <w:r w:rsidR="00573769" w:rsidRPr="005A28F2">
        <w:rPr>
          <w:rFonts w:ascii="Arial" w:hAnsi="Arial" w:cs="Arial"/>
          <w:sz w:val="22"/>
          <w:szCs w:val="22"/>
          <w:lang w:val="en-US"/>
        </w:rPr>
        <w:t xml:space="preserve">reasonably detailing the results of its evaluation of the </w:t>
      </w:r>
      <w:r w:rsidR="003D2E0E" w:rsidRPr="005A28F2">
        <w:rPr>
          <w:rFonts w:ascii="Arial" w:hAnsi="Arial" w:cs="Arial"/>
          <w:sz w:val="22"/>
          <w:szCs w:val="22"/>
          <w:lang w:val="en-US"/>
        </w:rPr>
        <w:t>Material</w:t>
      </w:r>
      <w:r w:rsidR="00573769" w:rsidRPr="005A28F2">
        <w:rPr>
          <w:rFonts w:ascii="Arial" w:hAnsi="Arial" w:cs="Arial"/>
          <w:sz w:val="22"/>
          <w:szCs w:val="22"/>
          <w:lang w:val="en-US"/>
        </w:rPr>
        <w:t xml:space="preserve"> </w:t>
      </w:r>
      <w:r w:rsidR="00307732" w:rsidRPr="005A28F2">
        <w:rPr>
          <w:rFonts w:ascii="Arial" w:hAnsi="Arial" w:cs="Arial"/>
          <w:sz w:val="22"/>
          <w:szCs w:val="22"/>
          <w:lang w:val="en-US"/>
        </w:rPr>
        <w:t xml:space="preserve">within 3 months </w:t>
      </w:r>
      <w:r w:rsidR="00880DEB" w:rsidRPr="005A28F2">
        <w:rPr>
          <w:rFonts w:ascii="Arial" w:hAnsi="Arial" w:cs="Arial"/>
          <w:sz w:val="22"/>
          <w:szCs w:val="22"/>
          <w:lang w:val="en-US"/>
        </w:rPr>
        <w:t>or such period as the parties m</w:t>
      </w:r>
      <w:r w:rsidR="004C567C">
        <w:rPr>
          <w:rFonts w:ascii="Arial" w:hAnsi="Arial" w:cs="Arial"/>
          <w:sz w:val="22"/>
          <w:szCs w:val="22"/>
          <w:lang w:val="en-US"/>
        </w:rPr>
        <w:t>a</w:t>
      </w:r>
      <w:r w:rsidR="00880DEB" w:rsidRPr="005A28F2">
        <w:rPr>
          <w:rFonts w:ascii="Arial" w:hAnsi="Arial" w:cs="Arial"/>
          <w:sz w:val="22"/>
          <w:szCs w:val="22"/>
          <w:lang w:val="en-US"/>
        </w:rPr>
        <w:t xml:space="preserve">y agree to, </w:t>
      </w:r>
      <w:r w:rsidR="00307732" w:rsidRPr="005A28F2">
        <w:rPr>
          <w:rFonts w:ascii="Arial" w:hAnsi="Arial" w:cs="Arial"/>
          <w:sz w:val="22"/>
          <w:szCs w:val="22"/>
          <w:lang w:val="en-US"/>
        </w:rPr>
        <w:t>of completion of such evaluation</w:t>
      </w:r>
      <w:r w:rsidR="00573769" w:rsidRPr="005A28F2">
        <w:rPr>
          <w:rFonts w:ascii="Arial" w:hAnsi="Arial" w:cs="Arial"/>
          <w:sz w:val="22"/>
          <w:szCs w:val="22"/>
          <w:lang w:val="en-US"/>
        </w:rPr>
        <w:t>.</w:t>
      </w:r>
      <w:r w:rsidR="00DA2340" w:rsidRPr="005A28F2">
        <w:rPr>
          <w:rFonts w:ascii="Arial" w:hAnsi="Arial" w:cs="Arial"/>
          <w:sz w:val="22"/>
          <w:szCs w:val="22"/>
          <w:lang w:val="en-US"/>
        </w:rPr>
        <w:t xml:space="preserve"> </w:t>
      </w:r>
    </w:p>
    <w:p w14:paraId="7A72D442" w14:textId="77777777" w:rsidR="00573769" w:rsidRPr="005A28F2" w:rsidRDefault="00197A8D" w:rsidP="00A366C3">
      <w:pPr>
        <w:numPr>
          <w:ilvl w:val="1"/>
          <w:numId w:val="5"/>
        </w:numPr>
        <w:autoSpaceDE w:val="0"/>
        <w:spacing w:after="240" w:line="360" w:lineRule="auto"/>
        <w:ind w:left="1429"/>
        <w:jc w:val="both"/>
        <w:rPr>
          <w:rFonts w:ascii="Arial" w:hAnsi="Arial" w:cs="Arial"/>
          <w:sz w:val="22"/>
          <w:szCs w:val="22"/>
          <w:lang w:val="en-US"/>
        </w:rPr>
      </w:pPr>
      <w:r w:rsidRPr="005A28F2">
        <w:rPr>
          <w:rFonts w:ascii="Arial" w:hAnsi="Arial" w:cs="Arial"/>
          <w:sz w:val="22"/>
          <w:szCs w:val="22"/>
          <w:lang w:val="en-US"/>
        </w:rPr>
        <w:t>T</w:t>
      </w:r>
      <w:r w:rsidR="003D2E0E" w:rsidRPr="005A28F2">
        <w:rPr>
          <w:rFonts w:ascii="Arial" w:hAnsi="Arial" w:cs="Arial"/>
          <w:sz w:val="22"/>
          <w:szCs w:val="22"/>
          <w:lang w:val="en-US"/>
        </w:rPr>
        <w:t>he Recipient</w:t>
      </w:r>
      <w:r w:rsidR="00573769" w:rsidRPr="005A28F2">
        <w:rPr>
          <w:rFonts w:ascii="Arial" w:hAnsi="Arial" w:cs="Arial"/>
          <w:sz w:val="22"/>
          <w:szCs w:val="22"/>
          <w:lang w:val="en-US"/>
        </w:rPr>
        <w:t xml:space="preserve"> shall</w:t>
      </w:r>
      <w:r w:rsidR="00427458" w:rsidRPr="005A28F2">
        <w:rPr>
          <w:rFonts w:ascii="Arial" w:hAnsi="Arial" w:cs="Arial"/>
          <w:sz w:val="22"/>
          <w:szCs w:val="22"/>
          <w:lang w:val="en-US"/>
        </w:rPr>
        <w:t>, where applicable regard being had to the Material and Purpose,</w:t>
      </w:r>
      <w:r w:rsidR="00573769" w:rsidRPr="005A28F2">
        <w:rPr>
          <w:rFonts w:ascii="Arial" w:hAnsi="Arial" w:cs="Arial"/>
          <w:sz w:val="22"/>
          <w:szCs w:val="22"/>
          <w:lang w:val="en-US"/>
        </w:rPr>
        <w:t xml:space="preserve"> notify </w:t>
      </w:r>
      <w:r w:rsidR="00BE53F1" w:rsidRPr="005A28F2">
        <w:rPr>
          <w:rFonts w:ascii="Arial" w:hAnsi="Arial" w:cs="Arial"/>
          <w:sz w:val="22"/>
          <w:szCs w:val="22"/>
          <w:lang w:val="en-US"/>
        </w:rPr>
        <w:t xml:space="preserve">the Provider </w:t>
      </w:r>
      <w:r w:rsidR="00573769" w:rsidRPr="005A28F2">
        <w:rPr>
          <w:rFonts w:ascii="Arial" w:hAnsi="Arial" w:cs="Arial"/>
          <w:sz w:val="22"/>
          <w:szCs w:val="22"/>
          <w:lang w:val="en-US"/>
        </w:rPr>
        <w:t xml:space="preserve">of any inventions developed as a result of </w:t>
      </w:r>
      <w:r w:rsidRPr="005A28F2">
        <w:rPr>
          <w:rFonts w:ascii="Arial" w:hAnsi="Arial" w:cs="Arial"/>
          <w:sz w:val="22"/>
          <w:szCs w:val="22"/>
          <w:lang w:val="en-US"/>
        </w:rPr>
        <w:t>T</w:t>
      </w:r>
      <w:r w:rsidR="003D2E0E" w:rsidRPr="005A28F2">
        <w:rPr>
          <w:rFonts w:ascii="Arial" w:hAnsi="Arial" w:cs="Arial"/>
          <w:sz w:val="22"/>
          <w:szCs w:val="22"/>
          <w:lang w:val="en-US"/>
        </w:rPr>
        <w:t>he Recipient</w:t>
      </w:r>
      <w:r w:rsidR="00573769" w:rsidRPr="005A28F2">
        <w:rPr>
          <w:rFonts w:ascii="Arial" w:hAnsi="Arial" w:cs="Arial"/>
          <w:sz w:val="22"/>
          <w:szCs w:val="22"/>
          <w:lang w:val="en-US"/>
        </w:rPr>
        <w:t xml:space="preserve">’s use of the Material and/or the </w:t>
      </w:r>
      <w:r w:rsidR="00BE53F1" w:rsidRPr="005A28F2">
        <w:rPr>
          <w:rFonts w:ascii="Arial" w:hAnsi="Arial" w:cs="Arial"/>
          <w:sz w:val="22"/>
          <w:szCs w:val="22"/>
          <w:lang w:val="en-US"/>
        </w:rPr>
        <w:t xml:space="preserve">Confidential </w:t>
      </w:r>
      <w:r w:rsidR="00573769" w:rsidRPr="005A28F2">
        <w:rPr>
          <w:rFonts w:ascii="Arial" w:hAnsi="Arial" w:cs="Arial"/>
          <w:sz w:val="22"/>
          <w:szCs w:val="22"/>
          <w:lang w:val="en-US"/>
        </w:rPr>
        <w:t>Information</w:t>
      </w:r>
      <w:r w:rsidR="00FC6984" w:rsidRPr="005A28F2">
        <w:rPr>
          <w:rFonts w:ascii="Arial" w:hAnsi="Arial" w:cs="Arial"/>
          <w:caps/>
          <w:sz w:val="22"/>
          <w:szCs w:val="22"/>
          <w:lang w:val="en-US"/>
        </w:rPr>
        <w:t xml:space="preserve">, </w:t>
      </w:r>
      <w:r w:rsidR="00FC6984" w:rsidRPr="005A28F2">
        <w:rPr>
          <w:rFonts w:ascii="Arial" w:hAnsi="Arial" w:cs="Arial"/>
          <w:sz w:val="22"/>
          <w:szCs w:val="22"/>
          <w:lang w:val="en-US"/>
        </w:rPr>
        <w:t>within 1 month of making such invention</w:t>
      </w:r>
      <w:r w:rsidR="00131123" w:rsidRPr="005A28F2">
        <w:rPr>
          <w:rFonts w:ascii="Arial" w:hAnsi="Arial" w:cs="Arial"/>
          <w:sz w:val="22"/>
          <w:szCs w:val="22"/>
          <w:lang w:val="en-US"/>
        </w:rPr>
        <w:t>.</w:t>
      </w:r>
    </w:p>
    <w:p w14:paraId="751587CA" w14:textId="50E0C34A" w:rsidR="00573769" w:rsidRPr="005A28F2" w:rsidRDefault="00573769" w:rsidP="00A366C3">
      <w:pPr>
        <w:numPr>
          <w:ilvl w:val="1"/>
          <w:numId w:val="5"/>
        </w:numPr>
        <w:autoSpaceDE w:val="0"/>
        <w:spacing w:after="240" w:line="360" w:lineRule="auto"/>
        <w:ind w:left="1429"/>
        <w:jc w:val="both"/>
        <w:rPr>
          <w:rFonts w:ascii="Arial" w:hAnsi="Arial" w:cs="Arial"/>
          <w:sz w:val="22"/>
          <w:szCs w:val="22"/>
          <w:lang w:val="en-US"/>
        </w:rPr>
      </w:pPr>
      <w:r w:rsidRPr="005A28F2">
        <w:rPr>
          <w:rFonts w:ascii="Arial" w:hAnsi="Arial" w:cs="Arial"/>
          <w:sz w:val="22"/>
          <w:szCs w:val="22"/>
          <w:lang w:val="en-US"/>
        </w:rPr>
        <w:t xml:space="preserve">Reports and information provided by </w:t>
      </w:r>
      <w:r w:rsidR="003D2E0E" w:rsidRPr="005A28F2">
        <w:rPr>
          <w:rFonts w:ascii="Arial" w:hAnsi="Arial" w:cs="Arial"/>
          <w:sz w:val="22"/>
          <w:szCs w:val="22"/>
          <w:lang w:val="en-US"/>
        </w:rPr>
        <w:t>the Recipient</w:t>
      </w:r>
      <w:r w:rsidRPr="005A28F2">
        <w:rPr>
          <w:rFonts w:ascii="Arial" w:hAnsi="Arial" w:cs="Arial"/>
          <w:sz w:val="22"/>
          <w:szCs w:val="22"/>
          <w:lang w:val="en-US"/>
        </w:rPr>
        <w:t xml:space="preserve"> to the </w:t>
      </w:r>
      <w:r w:rsidR="006A4D1A" w:rsidRPr="005A28F2">
        <w:rPr>
          <w:rFonts w:ascii="Arial" w:hAnsi="Arial" w:cs="Arial"/>
          <w:sz w:val="22"/>
          <w:szCs w:val="22"/>
          <w:lang w:val="en-US"/>
        </w:rPr>
        <w:t xml:space="preserve">Provider </w:t>
      </w:r>
      <w:r w:rsidRPr="005A28F2">
        <w:rPr>
          <w:rFonts w:ascii="Arial" w:hAnsi="Arial" w:cs="Arial"/>
          <w:sz w:val="22"/>
          <w:szCs w:val="22"/>
          <w:lang w:val="en-US"/>
        </w:rPr>
        <w:t xml:space="preserve">in terms of clauses </w:t>
      </w:r>
      <w:r w:rsidR="00304251" w:rsidRPr="005A28F2">
        <w:rPr>
          <w:rFonts w:ascii="Arial" w:hAnsi="Arial" w:cs="Arial"/>
          <w:sz w:val="22"/>
          <w:szCs w:val="22"/>
          <w:lang w:val="en-US"/>
        </w:rPr>
        <w:t>7</w:t>
      </w:r>
      <w:r w:rsidRPr="005A28F2">
        <w:rPr>
          <w:rFonts w:ascii="Arial" w:hAnsi="Arial" w:cs="Arial"/>
          <w:sz w:val="22"/>
          <w:szCs w:val="22"/>
          <w:lang w:val="en-US"/>
        </w:rPr>
        <w:t xml:space="preserve">.1 and </w:t>
      </w:r>
      <w:r w:rsidR="00304251" w:rsidRPr="005A28F2">
        <w:rPr>
          <w:rFonts w:ascii="Arial" w:hAnsi="Arial" w:cs="Arial"/>
          <w:sz w:val="22"/>
          <w:szCs w:val="22"/>
          <w:lang w:val="en-US"/>
        </w:rPr>
        <w:t>7</w:t>
      </w:r>
      <w:r w:rsidRPr="005A28F2">
        <w:rPr>
          <w:rFonts w:ascii="Arial" w:hAnsi="Arial" w:cs="Arial"/>
          <w:sz w:val="22"/>
          <w:szCs w:val="22"/>
          <w:lang w:val="en-US"/>
        </w:rPr>
        <w:t xml:space="preserve">.2 above shall be treated as confidential and the provisions of clause </w:t>
      </w:r>
      <w:r w:rsidR="006E57F4" w:rsidRPr="005A28F2">
        <w:rPr>
          <w:rFonts w:ascii="Arial" w:hAnsi="Arial" w:cs="Arial"/>
          <w:sz w:val="22"/>
          <w:szCs w:val="22"/>
          <w:lang w:val="en-US"/>
        </w:rPr>
        <w:t>4</w:t>
      </w:r>
      <w:r w:rsidRPr="005A28F2">
        <w:rPr>
          <w:rFonts w:ascii="Arial" w:hAnsi="Arial" w:cs="Arial"/>
          <w:sz w:val="22"/>
          <w:szCs w:val="22"/>
          <w:lang w:val="en-US"/>
        </w:rPr>
        <w:t xml:space="preserve"> above shall apply </w:t>
      </w:r>
      <w:r w:rsidRPr="005A28F2">
        <w:rPr>
          <w:rFonts w:ascii="Arial" w:hAnsi="Arial" w:cs="Arial"/>
          <w:i/>
          <w:sz w:val="22"/>
          <w:szCs w:val="22"/>
          <w:lang w:val="en-US"/>
        </w:rPr>
        <w:t>mutatis mutandis</w:t>
      </w:r>
      <w:r w:rsidRPr="005A28F2">
        <w:rPr>
          <w:rFonts w:ascii="Arial" w:hAnsi="Arial" w:cs="Arial"/>
          <w:sz w:val="22"/>
          <w:szCs w:val="22"/>
          <w:lang w:val="en-US"/>
        </w:rPr>
        <w:t>.</w:t>
      </w:r>
    </w:p>
    <w:p w14:paraId="1C017554" w14:textId="117BCFE7" w:rsidR="00D10BB3" w:rsidRDefault="00D10BB3" w:rsidP="00D10BB3">
      <w:pPr>
        <w:spacing w:after="240" w:line="360" w:lineRule="auto"/>
        <w:ind w:left="720"/>
        <w:jc w:val="both"/>
        <w:rPr>
          <w:rFonts w:ascii="Arial" w:hAnsi="Arial" w:cs="Arial"/>
          <w:b/>
          <w:sz w:val="22"/>
          <w:szCs w:val="22"/>
          <w:lang w:val="en-US"/>
        </w:rPr>
      </w:pPr>
    </w:p>
    <w:p w14:paraId="3CF2573E" w14:textId="77777777" w:rsidR="005B5213" w:rsidRDefault="005B5213" w:rsidP="00D10BB3">
      <w:pPr>
        <w:spacing w:after="240" w:line="360" w:lineRule="auto"/>
        <w:ind w:left="720"/>
        <w:jc w:val="both"/>
        <w:rPr>
          <w:rFonts w:ascii="Arial" w:hAnsi="Arial" w:cs="Arial"/>
          <w:b/>
          <w:sz w:val="22"/>
          <w:szCs w:val="22"/>
          <w:lang w:val="en-US"/>
        </w:rPr>
      </w:pPr>
    </w:p>
    <w:p w14:paraId="584DCA58" w14:textId="338F501F" w:rsidR="00573769" w:rsidRPr="005A28F2" w:rsidRDefault="00573769"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lastRenderedPageBreak/>
        <w:t>PUBLICATION OF RESULTS</w:t>
      </w:r>
    </w:p>
    <w:p w14:paraId="39A880A9" w14:textId="65B6EFA2" w:rsidR="00573769" w:rsidRPr="005A28F2" w:rsidRDefault="00197A8D"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T</w:t>
      </w:r>
      <w:r w:rsidR="003D2E0E" w:rsidRPr="005A28F2">
        <w:rPr>
          <w:rFonts w:ascii="Arial" w:hAnsi="Arial" w:cs="Arial"/>
          <w:sz w:val="22"/>
          <w:szCs w:val="22"/>
          <w:lang w:val="en-US"/>
        </w:rPr>
        <w:t>he Recipient</w:t>
      </w:r>
      <w:r w:rsidR="00573769" w:rsidRPr="005A28F2">
        <w:rPr>
          <w:rFonts w:ascii="Arial" w:hAnsi="Arial" w:cs="Arial"/>
          <w:sz w:val="22"/>
          <w:szCs w:val="22"/>
          <w:lang w:val="en-US"/>
        </w:rPr>
        <w:t xml:space="preserve"> shall supply </w:t>
      </w:r>
      <w:r w:rsidR="006A4D1A" w:rsidRPr="005A28F2">
        <w:rPr>
          <w:rFonts w:ascii="Arial" w:hAnsi="Arial" w:cs="Arial"/>
          <w:sz w:val="22"/>
          <w:szCs w:val="22"/>
          <w:lang w:val="en-US"/>
        </w:rPr>
        <w:t xml:space="preserve">the Provider </w:t>
      </w:r>
      <w:r w:rsidR="00573769" w:rsidRPr="005A28F2">
        <w:rPr>
          <w:rFonts w:ascii="Arial" w:hAnsi="Arial" w:cs="Arial"/>
          <w:sz w:val="22"/>
          <w:szCs w:val="22"/>
          <w:lang w:val="en-US"/>
        </w:rPr>
        <w:t xml:space="preserve">with a draft of any proposed publication which </w:t>
      </w:r>
      <w:r w:rsidR="004C567C" w:rsidRPr="005A28F2">
        <w:rPr>
          <w:rFonts w:ascii="Arial" w:hAnsi="Arial" w:cs="Arial"/>
          <w:sz w:val="22"/>
          <w:szCs w:val="22"/>
          <w:lang w:val="en-US"/>
        </w:rPr>
        <w:t>refers</w:t>
      </w:r>
      <w:r w:rsidR="00573769" w:rsidRPr="005A28F2">
        <w:rPr>
          <w:rFonts w:ascii="Arial" w:hAnsi="Arial" w:cs="Arial"/>
          <w:sz w:val="22"/>
          <w:szCs w:val="22"/>
          <w:lang w:val="en-US"/>
        </w:rPr>
        <w:t xml:space="preserve"> to the </w:t>
      </w:r>
      <w:r w:rsidR="004C567C" w:rsidRPr="005A28F2">
        <w:rPr>
          <w:rFonts w:ascii="Arial" w:hAnsi="Arial" w:cs="Arial"/>
          <w:sz w:val="22"/>
          <w:szCs w:val="22"/>
          <w:lang w:val="en-US"/>
        </w:rPr>
        <w:t>Material and</w:t>
      </w:r>
      <w:r w:rsidR="00573769" w:rsidRPr="005A28F2">
        <w:rPr>
          <w:rFonts w:ascii="Arial" w:hAnsi="Arial" w:cs="Arial"/>
          <w:sz w:val="22"/>
          <w:szCs w:val="22"/>
          <w:lang w:val="en-US"/>
        </w:rPr>
        <w:t xml:space="preserve"> shall afford the </w:t>
      </w:r>
      <w:r w:rsidR="00427458" w:rsidRPr="005A28F2">
        <w:rPr>
          <w:rFonts w:ascii="Arial" w:hAnsi="Arial" w:cs="Arial"/>
          <w:sz w:val="22"/>
          <w:szCs w:val="22"/>
          <w:lang w:val="en-US"/>
        </w:rPr>
        <w:t xml:space="preserve">Provider </w:t>
      </w:r>
      <w:r w:rsidR="00573769" w:rsidRPr="005A28F2">
        <w:rPr>
          <w:rFonts w:ascii="Arial" w:hAnsi="Arial" w:cs="Arial"/>
          <w:sz w:val="22"/>
          <w:szCs w:val="22"/>
          <w:lang w:val="en-US"/>
        </w:rPr>
        <w:t>the opportunity of reviewing such proposed publication before submission for publication.</w:t>
      </w:r>
      <w:r w:rsidR="00F07A01" w:rsidRPr="005A28F2">
        <w:rPr>
          <w:rFonts w:ascii="Arial" w:hAnsi="Arial" w:cs="Arial"/>
          <w:sz w:val="22"/>
          <w:szCs w:val="22"/>
          <w:lang w:val="en-US"/>
        </w:rPr>
        <w:t xml:space="preserve"> </w:t>
      </w:r>
    </w:p>
    <w:p w14:paraId="17E36E05" w14:textId="78D303C5" w:rsidR="00573769" w:rsidRPr="005A28F2" w:rsidRDefault="00197A8D"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T</w:t>
      </w:r>
      <w:r w:rsidR="003D2E0E" w:rsidRPr="005A28F2">
        <w:rPr>
          <w:rFonts w:ascii="Arial" w:hAnsi="Arial" w:cs="Arial"/>
          <w:sz w:val="22"/>
          <w:szCs w:val="22"/>
          <w:lang w:val="en-US"/>
        </w:rPr>
        <w:t>he Recipient</w:t>
      </w:r>
      <w:r w:rsidR="00573769" w:rsidRPr="005A28F2">
        <w:rPr>
          <w:rFonts w:ascii="Arial" w:hAnsi="Arial" w:cs="Arial"/>
          <w:sz w:val="22"/>
          <w:szCs w:val="22"/>
          <w:lang w:val="en-US"/>
        </w:rPr>
        <w:t xml:space="preserve"> shall acknowledge the </w:t>
      </w:r>
      <w:r w:rsidR="006A4D1A" w:rsidRPr="005A28F2">
        <w:rPr>
          <w:rFonts w:ascii="Arial" w:hAnsi="Arial" w:cs="Arial"/>
          <w:sz w:val="22"/>
          <w:szCs w:val="22"/>
          <w:lang w:val="en-US"/>
        </w:rPr>
        <w:t xml:space="preserve">Provider </w:t>
      </w:r>
      <w:r w:rsidR="00573769" w:rsidRPr="005A28F2">
        <w:rPr>
          <w:rFonts w:ascii="Arial" w:hAnsi="Arial" w:cs="Arial"/>
          <w:sz w:val="22"/>
          <w:szCs w:val="22"/>
          <w:lang w:val="en-US"/>
        </w:rPr>
        <w:t xml:space="preserve">as the source of the </w:t>
      </w:r>
      <w:r w:rsidR="003D2E0E" w:rsidRPr="005A28F2">
        <w:rPr>
          <w:rFonts w:ascii="Arial" w:hAnsi="Arial" w:cs="Arial"/>
          <w:sz w:val="22"/>
          <w:szCs w:val="22"/>
          <w:lang w:val="en-US"/>
        </w:rPr>
        <w:t>Material</w:t>
      </w:r>
      <w:r w:rsidR="00573769" w:rsidRPr="005A28F2">
        <w:rPr>
          <w:rFonts w:ascii="Arial" w:hAnsi="Arial" w:cs="Arial"/>
          <w:sz w:val="22"/>
          <w:szCs w:val="22"/>
          <w:lang w:val="en-US"/>
        </w:rPr>
        <w:t xml:space="preserve"> in any publication or documentation which </w:t>
      </w:r>
      <w:r w:rsidR="00AE015D" w:rsidRPr="005A28F2">
        <w:rPr>
          <w:rFonts w:ascii="Arial" w:hAnsi="Arial" w:cs="Arial"/>
          <w:sz w:val="22"/>
          <w:szCs w:val="22"/>
          <w:lang w:val="en-US"/>
        </w:rPr>
        <w:t>refers</w:t>
      </w:r>
      <w:r w:rsidR="00573769" w:rsidRPr="005A28F2">
        <w:rPr>
          <w:rFonts w:ascii="Arial" w:hAnsi="Arial" w:cs="Arial"/>
          <w:sz w:val="22"/>
          <w:szCs w:val="22"/>
          <w:lang w:val="en-US"/>
        </w:rPr>
        <w:t xml:space="preserve"> to the </w:t>
      </w:r>
      <w:r w:rsidR="003D2E0E" w:rsidRPr="005A28F2">
        <w:rPr>
          <w:rFonts w:ascii="Arial" w:hAnsi="Arial" w:cs="Arial"/>
          <w:sz w:val="22"/>
          <w:szCs w:val="22"/>
          <w:lang w:val="en-US"/>
        </w:rPr>
        <w:t>Material</w:t>
      </w:r>
      <w:r w:rsidR="00573769" w:rsidRPr="005A28F2">
        <w:rPr>
          <w:rFonts w:ascii="Arial" w:hAnsi="Arial" w:cs="Arial"/>
          <w:sz w:val="22"/>
          <w:szCs w:val="22"/>
          <w:lang w:val="en-US"/>
        </w:rPr>
        <w:t>.</w:t>
      </w:r>
    </w:p>
    <w:p w14:paraId="1F97AD0F" w14:textId="3A04F61B" w:rsidR="000D5DD0" w:rsidRPr="005A28F2" w:rsidRDefault="00D74F66"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The Provider </w:t>
      </w:r>
      <w:r w:rsidR="000D5DD0" w:rsidRPr="005A28F2">
        <w:rPr>
          <w:rFonts w:ascii="Arial" w:hAnsi="Arial" w:cs="Arial"/>
          <w:sz w:val="22"/>
          <w:szCs w:val="22"/>
          <w:lang w:val="en-US"/>
        </w:rPr>
        <w:t xml:space="preserve">shall acknowledge </w:t>
      </w:r>
      <w:r w:rsidR="003D2E0E" w:rsidRPr="005A28F2">
        <w:rPr>
          <w:rFonts w:ascii="Arial" w:hAnsi="Arial" w:cs="Arial"/>
          <w:sz w:val="22"/>
          <w:szCs w:val="22"/>
          <w:lang w:val="en-US"/>
        </w:rPr>
        <w:t>the Recipient</w:t>
      </w:r>
      <w:r w:rsidR="000D5DD0" w:rsidRPr="005A28F2">
        <w:rPr>
          <w:rFonts w:ascii="Arial" w:hAnsi="Arial" w:cs="Arial"/>
          <w:sz w:val="22"/>
          <w:szCs w:val="22"/>
          <w:lang w:val="en-US"/>
        </w:rPr>
        <w:t xml:space="preserve"> as the source of information </w:t>
      </w:r>
      <w:r w:rsidR="00127E8F" w:rsidRPr="005A28F2">
        <w:rPr>
          <w:rFonts w:ascii="Arial" w:hAnsi="Arial" w:cs="Arial"/>
          <w:sz w:val="22"/>
          <w:szCs w:val="22"/>
          <w:lang w:val="en-US"/>
        </w:rPr>
        <w:t xml:space="preserve">provided by </w:t>
      </w:r>
      <w:r w:rsidR="003D2E0E" w:rsidRPr="005A28F2">
        <w:rPr>
          <w:rFonts w:ascii="Arial" w:hAnsi="Arial" w:cs="Arial"/>
          <w:sz w:val="22"/>
          <w:szCs w:val="22"/>
          <w:lang w:val="en-US"/>
        </w:rPr>
        <w:t>the Recipient</w:t>
      </w:r>
      <w:r w:rsidR="00127E8F" w:rsidRPr="005A28F2">
        <w:rPr>
          <w:rFonts w:ascii="Arial" w:hAnsi="Arial" w:cs="Arial"/>
          <w:sz w:val="22"/>
          <w:szCs w:val="22"/>
          <w:lang w:val="en-US"/>
        </w:rPr>
        <w:t xml:space="preserve"> in any publication or documentation which </w:t>
      </w:r>
      <w:r w:rsidR="004C567C" w:rsidRPr="005A28F2">
        <w:rPr>
          <w:rFonts w:ascii="Arial" w:hAnsi="Arial" w:cs="Arial"/>
          <w:sz w:val="22"/>
          <w:szCs w:val="22"/>
          <w:lang w:val="en-US"/>
        </w:rPr>
        <w:t>refers</w:t>
      </w:r>
      <w:r w:rsidR="00127E8F" w:rsidRPr="005A28F2">
        <w:rPr>
          <w:rFonts w:ascii="Arial" w:hAnsi="Arial" w:cs="Arial"/>
          <w:sz w:val="22"/>
          <w:szCs w:val="22"/>
          <w:lang w:val="en-US"/>
        </w:rPr>
        <w:t xml:space="preserve"> to such information.</w:t>
      </w:r>
    </w:p>
    <w:p w14:paraId="0FB72973" w14:textId="69E8CA3B" w:rsidR="00573769" w:rsidRPr="005A28F2" w:rsidRDefault="00573769"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Where appropriate according to academic convention and journal requirements for determining authorship, </w:t>
      </w:r>
      <w:r w:rsidR="004C567C" w:rsidRPr="005A28F2">
        <w:rPr>
          <w:rFonts w:ascii="Arial" w:hAnsi="Arial" w:cs="Arial"/>
          <w:sz w:val="22"/>
          <w:szCs w:val="22"/>
          <w:lang w:val="en-US"/>
        </w:rPr>
        <w:t>jointly authored</w:t>
      </w:r>
      <w:r w:rsidRPr="005A28F2">
        <w:rPr>
          <w:rFonts w:ascii="Arial" w:hAnsi="Arial" w:cs="Arial"/>
          <w:sz w:val="22"/>
          <w:szCs w:val="22"/>
          <w:lang w:val="en-US"/>
        </w:rPr>
        <w:t xml:space="preserve"> publications</w:t>
      </w:r>
      <w:r w:rsidR="0077325F" w:rsidRPr="005A28F2">
        <w:rPr>
          <w:rFonts w:ascii="Arial" w:hAnsi="Arial" w:cs="Arial"/>
          <w:sz w:val="22"/>
          <w:szCs w:val="22"/>
          <w:lang w:val="en-US"/>
        </w:rPr>
        <w:t xml:space="preserve"> between researchers from the Recipient and researchers from the Provider</w:t>
      </w:r>
      <w:r w:rsidRPr="005A28F2">
        <w:rPr>
          <w:rFonts w:ascii="Arial" w:hAnsi="Arial" w:cs="Arial"/>
          <w:sz w:val="22"/>
          <w:szCs w:val="22"/>
          <w:lang w:val="en-US"/>
        </w:rPr>
        <w:t xml:space="preserve"> will be considered.</w:t>
      </w:r>
    </w:p>
    <w:p w14:paraId="01BA3ABF" w14:textId="77777777" w:rsidR="00573769" w:rsidRPr="005A28F2" w:rsidRDefault="00573769"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 xml:space="preserve"> </w:t>
      </w:r>
      <w:r w:rsidRPr="005A28F2">
        <w:rPr>
          <w:rFonts w:ascii="Arial" w:hAnsi="Arial" w:cs="Arial"/>
          <w:b/>
          <w:sz w:val="22"/>
          <w:szCs w:val="22"/>
          <w:lang w:val="en-US"/>
        </w:rPr>
        <w:tab/>
        <w:t>PUBLICITY</w:t>
      </w:r>
    </w:p>
    <w:p w14:paraId="7D22FC12" w14:textId="77777777" w:rsidR="00573769" w:rsidRPr="005A28F2" w:rsidRDefault="00DA2340"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T</w:t>
      </w:r>
      <w:r w:rsidR="00573769" w:rsidRPr="005A28F2">
        <w:rPr>
          <w:rFonts w:ascii="Arial" w:hAnsi="Arial" w:cs="Arial"/>
          <w:sz w:val="22"/>
          <w:szCs w:val="22"/>
          <w:lang w:val="en-US"/>
        </w:rPr>
        <w:t xml:space="preserve">he Parties and any of their employees, agent, representative, officers and affiliates agree that they shall not disclose the terms of this </w:t>
      </w:r>
      <w:r w:rsidR="00173EC9" w:rsidRPr="005A28F2">
        <w:rPr>
          <w:rFonts w:ascii="Arial" w:hAnsi="Arial" w:cs="Arial"/>
          <w:sz w:val="22"/>
          <w:szCs w:val="22"/>
          <w:lang w:val="en-US"/>
        </w:rPr>
        <w:t>A</w:t>
      </w:r>
      <w:r w:rsidR="00573769" w:rsidRPr="005A28F2">
        <w:rPr>
          <w:rFonts w:ascii="Arial" w:hAnsi="Arial" w:cs="Arial"/>
          <w:sz w:val="22"/>
          <w:szCs w:val="22"/>
          <w:lang w:val="en-US"/>
        </w:rPr>
        <w:t xml:space="preserve">greement to any third party, and that it shall not refer to this </w:t>
      </w:r>
      <w:r w:rsidRPr="005A28F2">
        <w:rPr>
          <w:rFonts w:ascii="Arial" w:hAnsi="Arial" w:cs="Arial"/>
          <w:sz w:val="22"/>
          <w:szCs w:val="22"/>
          <w:lang w:val="en-US"/>
        </w:rPr>
        <w:t>A</w:t>
      </w:r>
      <w:r w:rsidR="00573769" w:rsidRPr="005A28F2">
        <w:rPr>
          <w:rFonts w:ascii="Arial" w:hAnsi="Arial" w:cs="Arial"/>
          <w:sz w:val="22"/>
          <w:szCs w:val="22"/>
          <w:lang w:val="en-US"/>
        </w:rPr>
        <w:t>greement in any promotional activity, except with prior written permission from the other P</w:t>
      </w:r>
      <w:r w:rsidR="0089625F" w:rsidRPr="005A28F2">
        <w:rPr>
          <w:rFonts w:ascii="Arial" w:hAnsi="Arial" w:cs="Arial"/>
          <w:sz w:val="22"/>
          <w:szCs w:val="22"/>
          <w:lang w:val="en-US"/>
        </w:rPr>
        <w:t>arty</w:t>
      </w:r>
      <w:r w:rsidR="00573769" w:rsidRPr="005A28F2">
        <w:rPr>
          <w:rFonts w:ascii="Arial" w:hAnsi="Arial" w:cs="Arial"/>
          <w:sz w:val="22"/>
          <w:szCs w:val="22"/>
          <w:lang w:val="en-US"/>
        </w:rPr>
        <w:t>.  Neither P</w:t>
      </w:r>
      <w:r w:rsidR="0089625F" w:rsidRPr="005A28F2">
        <w:rPr>
          <w:rFonts w:ascii="Arial" w:hAnsi="Arial" w:cs="Arial"/>
          <w:sz w:val="22"/>
          <w:szCs w:val="22"/>
          <w:lang w:val="en-US"/>
        </w:rPr>
        <w:t>arty</w:t>
      </w:r>
      <w:r w:rsidR="00573769" w:rsidRPr="005A28F2">
        <w:rPr>
          <w:rFonts w:ascii="Arial" w:hAnsi="Arial" w:cs="Arial"/>
          <w:sz w:val="22"/>
          <w:szCs w:val="22"/>
          <w:lang w:val="en-US"/>
        </w:rPr>
        <w:t xml:space="preserve"> shall use the name and/or logo of the other for advertising or other purpose without such P</w:t>
      </w:r>
      <w:r w:rsidR="0089625F" w:rsidRPr="005A28F2">
        <w:rPr>
          <w:rFonts w:ascii="Arial" w:hAnsi="Arial" w:cs="Arial"/>
          <w:sz w:val="22"/>
          <w:szCs w:val="22"/>
          <w:lang w:val="en-US"/>
        </w:rPr>
        <w:t>arty</w:t>
      </w:r>
      <w:r w:rsidR="00573769" w:rsidRPr="005A28F2">
        <w:rPr>
          <w:rFonts w:ascii="Arial" w:hAnsi="Arial" w:cs="Arial"/>
          <w:sz w:val="22"/>
          <w:szCs w:val="22"/>
          <w:lang w:val="en-US"/>
        </w:rPr>
        <w:t>’s prior written consent.</w:t>
      </w:r>
    </w:p>
    <w:p w14:paraId="26253860" w14:textId="77777777" w:rsidR="00DA2340" w:rsidRPr="005A28F2" w:rsidRDefault="00DA2340" w:rsidP="00A366C3">
      <w:pPr>
        <w:numPr>
          <w:ilvl w:val="1"/>
          <w:numId w:val="5"/>
        </w:numPr>
        <w:spacing w:after="240" w:line="360" w:lineRule="auto"/>
        <w:jc w:val="both"/>
        <w:rPr>
          <w:rFonts w:ascii="Arial" w:hAnsi="Arial" w:cs="Arial"/>
          <w:sz w:val="22"/>
          <w:szCs w:val="22"/>
          <w:lang w:val="en-US"/>
        </w:rPr>
      </w:pPr>
      <w:r w:rsidRPr="005A28F2">
        <w:rPr>
          <w:rFonts w:ascii="Arial" w:hAnsi="Arial" w:cs="Arial"/>
          <w:sz w:val="22"/>
          <w:szCs w:val="22"/>
          <w:lang w:val="en-US"/>
        </w:rPr>
        <w:t xml:space="preserve">The </w:t>
      </w:r>
      <w:r w:rsidR="00F07A01" w:rsidRPr="005A28F2">
        <w:rPr>
          <w:rFonts w:ascii="Arial" w:hAnsi="Arial" w:cs="Arial"/>
          <w:sz w:val="22"/>
          <w:szCs w:val="22"/>
          <w:lang w:val="en-US"/>
        </w:rPr>
        <w:t xml:space="preserve">Recipient shall ensure that appropriate acknowledgement of the source of the Material is provided in all publications. </w:t>
      </w:r>
    </w:p>
    <w:p w14:paraId="0983103D" w14:textId="77777777" w:rsidR="00573769" w:rsidRPr="005A28F2" w:rsidRDefault="00573769" w:rsidP="00A366C3">
      <w:pPr>
        <w:numPr>
          <w:ilvl w:val="0"/>
          <w:numId w:val="5"/>
        </w:numPr>
        <w:spacing w:after="240" w:line="360" w:lineRule="auto"/>
        <w:jc w:val="both"/>
        <w:rPr>
          <w:rFonts w:ascii="Arial" w:hAnsi="Arial" w:cs="Arial"/>
          <w:b/>
          <w:sz w:val="22"/>
          <w:szCs w:val="22"/>
          <w:lang w:val="en-US"/>
        </w:rPr>
      </w:pPr>
      <w:r w:rsidRPr="005A28F2">
        <w:rPr>
          <w:rFonts w:ascii="Arial" w:hAnsi="Arial" w:cs="Arial"/>
          <w:b/>
          <w:sz w:val="22"/>
          <w:szCs w:val="22"/>
          <w:lang w:val="en-US"/>
        </w:rPr>
        <w:t xml:space="preserve"> </w:t>
      </w:r>
      <w:r w:rsidRPr="005A28F2">
        <w:rPr>
          <w:rFonts w:ascii="Arial" w:hAnsi="Arial" w:cs="Arial"/>
          <w:b/>
          <w:sz w:val="22"/>
          <w:szCs w:val="22"/>
          <w:lang w:val="en-US"/>
        </w:rPr>
        <w:tab/>
        <w:t>LIABILITY</w:t>
      </w:r>
    </w:p>
    <w:p w14:paraId="09161866" w14:textId="485380A1" w:rsidR="002103B2" w:rsidRPr="005A28F2" w:rsidRDefault="002103B2" w:rsidP="00A366C3">
      <w:pPr>
        <w:numPr>
          <w:ilvl w:val="1"/>
          <w:numId w:val="5"/>
        </w:numPr>
        <w:spacing w:after="240" w:line="360" w:lineRule="auto"/>
        <w:jc w:val="both"/>
        <w:rPr>
          <w:rFonts w:ascii="Arial" w:hAnsi="Arial" w:cs="Arial"/>
          <w:sz w:val="22"/>
          <w:szCs w:val="22"/>
          <w:lang w:val="en-GB"/>
        </w:rPr>
      </w:pPr>
      <w:r w:rsidRPr="005A28F2">
        <w:rPr>
          <w:rFonts w:ascii="Arial" w:hAnsi="Arial" w:cs="Arial"/>
          <w:sz w:val="22"/>
          <w:szCs w:val="22"/>
          <w:lang w:val="en-GB"/>
        </w:rPr>
        <w:t>All risk relating to the Material</w:t>
      </w:r>
      <w:r w:rsidR="00BD3546" w:rsidRPr="005A28F2">
        <w:rPr>
          <w:rFonts w:ascii="Arial" w:hAnsi="Arial" w:cs="Arial"/>
          <w:sz w:val="22"/>
          <w:szCs w:val="22"/>
          <w:lang w:val="en-GB"/>
        </w:rPr>
        <w:t xml:space="preserve"> </w:t>
      </w:r>
      <w:r w:rsidR="00773369" w:rsidRPr="005A28F2">
        <w:rPr>
          <w:rFonts w:ascii="Arial" w:hAnsi="Arial" w:cs="Arial"/>
          <w:sz w:val="22"/>
          <w:szCs w:val="22"/>
          <w:lang w:val="en-GB"/>
        </w:rPr>
        <w:t xml:space="preserve">passes to the Recipient </w:t>
      </w:r>
      <w:r w:rsidR="00BE75E5">
        <w:rPr>
          <w:rFonts w:ascii="Arial" w:hAnsi="Arial" w:cs="Arial"/>
          <w:sz w:val="22"/>
          <w:szCs w:val="22"/>
          <w:lang w:val="en-GB"/>
        </w:rPr>
        <w:t>upon dispatch.</w:t>
      </w:r>
    </w:p>
    <w:p w14:paraId="69EEB6E2" w14:textId="77777777" w:rsidR="00573769" w:rsidRDefault="00197A8D" w:rsidP="00A366C3">
      <w:pPr>
        <w:numPr>
          <w:ilvl w:val="1"/>
          <w:numId w:val="5"/>
        </w:numPr>
        <w:spacing w:after="240" w:line="360" w:lineRule="auto"/>
        <w:jc w:val="both"/>
        <w:rPr>
          <w:rFonts w:ascii="Arial" w:hAnsi="Arial" w:cs="Arial"/>
          <w:sz w:val="22"/>
          <w:szCs w:val="22"/>
          <w:lang w:val="en-GB"/>
        </w:rPr>
      </w:pPr>
      <w:r w:rsidRPr="005A28F2">
        <w:rPr>
          <w:rFonts w:ascii="Arial" w:hAnsi="Arial" w:cs="Arial"/>
          <w:sz w:val="22"/>
          <w:szCs w:val="22"/>
          <w:lang w:val="en-US"/>
        </w:rPr>
        <w:t>T</w:t>
      </w:r>
      <w:r w:rsidR="003D2E0E" w:rsidRPr="005A28F2">
        <w:rPr>
          <w:rFonts w:ascii="Arial" w:hAnsi="Arial" w:cs="Arial"/>
          <w:sz w:val="22"/>
          <w:szCs w:val="22"/>
          <w:lang w:val="en-US"/>
        </w:rPr>
        <w:t>he Recipient</w:t>
      </w:r>
      <w:r w:rsidR="00573769" w:rsidRPr="0019406E">
        <w:rPr>
          <w:rFonts w:ascii="Arial" w:hAnsi="Arial" w:cs="Arial"/>
          <w:sz w:val="22"/>
          <w:szCs w:val="22"/>
          <w:lang w:val="en-GB"/>
        </w:rPr>
        <w:t xml:space="preserve"> assumes all liability for the safe use and handling of the </w:t>
      </w:r>
      <w:r w:rsidR="003D2E0E" w:rsidRPr="0019406E">
        <w:rPr>
          <w:rFonts w:ascii="Arial" w:hAnsi="Arial" w:cs="Arial"/>
          <w:sz w:val="22"/>
          <w:szCs w:val="22"/>
          <w:lang w:val="en-GB"/>
        </w:rPr>
        <w:t>Material</w:t>
      </w:r>
      <w:r w:rsidR="00573769" w:rsidRPr="0019406E">
        <w:rPr>
          <w:rFonts w:ascii="Arial" w:hAnsi="Arial" w:cs="Arial"/>
          <w:sz w:val="22"/>
          <w:szCs w:val="22"/>
          <w:lang w:val="en-GB"/>
        </w:rPr>
        <w:t xml:space="preserve"> and will indemnify and hold harmless the </w:t>
      </w:r>
      <w:r w:rsidR="006A4D1A" w:rsidRPr="0019406E">
        <w:rPr>
          <w:rFonts w:ascii="Arial" w:hAnsi="Arial" w:cs="Arial"/>
          <w:sz w:val="22"/>
          <w:szCs w:val="22"/>
          <w:lang w:val="en-GB"/>
        </w:rPr>
        <w:t xml:space="preserve">Provider </w:t>
      </w:r>
      <w:r w:rsidR="00573769" w:rsidRPr="0019406E">
        <w:rPr>
          <w:rFonts w:ascii="Arial" w:hAnsi="Arial" w:cs="Arial"/>
          <w:sz w:val="22"/>
          <w:szCs w:val="22"/>
          <w:lang w:val="en-GB"/>
        </w:rPr>
        <w:t xml:space="preserve">against any claims arising from </w:t>
      </w:r>
      <w:r w:rsidR="003D2E0E" w:rsidRPr="0019406E">
        <w:rPr>
          <w:rFonts w:ascii="Arial" w:hAnsi="Arial" w:cs="Arial"/>
          <w:sz w:val="22"/>
          <w:szCs w:val="22"/>
          <w:lang w:val="en-GB"/>
        </w:rPr>
        <w:t>the Recipient</w:t>
      </w:r>
      <w:r w:rsidR="00573769" w:rsidRPr="0019406E">
        <w:rPr>
          <w:rFonts w:ascii="Arial" w:hAnsi="Arial" w:cs="Arial"/>
          <w:sz w:val="22"/>
          <w:szCs w:val="22"/>
          <w:lang w:val="en-GB"/>
        </w:rPr>
        <w:t xml:space="preserve">’s </w:t>
      </w:r>
      <w:r w:rsidR="00773369" w:rsidRPr="005A28F2">
        <w:rPr>
          <w:rFonts w:ascii="Arial" w:hAnsi="Arial" w:cs="Arial"/>
          <w:sz w:val="22"/>
          <w:szCs w:val="22"/>
          <w:lang w:val="en-GB"/>
        </w:rPr>
        <w:t>access to, transportation</w:t>
      </w:r>
      <w:r w:rsidR="00BD3546" w:rsidRPr="005A28F2">
        <w:rPr>
          <w:rFonts w:ascii="Arial" w:hAnsi="Arial" w:cs="Arial"/>
          <w:sz w:val="22"/>
          <w:szCs w:val="22"/>
          <w:lang w:val="en-GB"/>
        </w:rPr>
        <w:t>,</w:t>
      </w:r>
      <w:r w:rsidR="00773369" w:rsidRPr="005A28F2">
        <w:rPr>
          <w:rFonts w:ascii="Arial" w:hAnsi="Arial" w:cs="Arial"/>
          <w:sz w:val="22"/>
          <w:szCs w:val="22"/>
          <w:lang w:val="en-GB"/>
        </w:rPr>
        <w:t xml:space="preserve"> </w:t>
      </w:r>
      <w:r w:rsidR="00573769" w:rsidRPr="0019406E">
        <w:rPr>
          <w:rFonts w:ascii="Arial" w:hAnsi="Arial" w:cs="Arial"/>
          <w:sz w:val="22"/>
          <w:szCs w:val="22"/>
          <w:lang w:val="en-GB"/>
        </w:rPr>
        <w:t xml:space="preserve">use and/or handling of the </w:t>
      </w:r>
      <w:r w:rsidR="003D2E0E" w:rsidRPr="0019406E">
        <w:rPr>
          <w:rFonts w:ascii="Arial" w:hAnsi="Arial" w:cs="Arial"/>
          <w:sz w:val="22"/>
          <w:szCs w:val="22"/>
          <w:lang w:val="en-GB"/>
        </w:rPr>
        <w:t>Material</w:t>
      </w:r>
      <w:r w:rsidR="00573769" w:rsidRPr="0019406E">
        <w:rPr>
          <w:rFonts w:ascii="Arial" w:hAnsi="Arial" w:cs="Arial"/>
          <w:sz w:val="22"/>
          <w:szCs w:val="22"/>
          <w:lang w:val="en-GB"/>
        </w:rPr>
        <w:t>.</w:t>
      </w:r>
    </w:p>
    <w:p w14:paraId="164F11DD" w14:textId="77777777" w:rsidR="00D10BB3" w:rsidRDefault="00D10BB3" w:rsidP="00D10BB3">
      <w:pPr>
        <w:spacing w:after="240" w:line="360" w:lineRule="auto"/>
        <w:ind w:left="1428"/>
        <w:jc w:val="both"/>
        <w:rPr>
          <w:rFonts w:ascii="Arial" w:hAnsi="Arial" w:cs="Arial"/>
          <w:sz w:val="22"/>
          <w:szCs w:val="22"/>
          <w:lang w:val="en-GB"/>
        </w:rPr>
      </w:pPr>
    </w:p>
    <w:p w14:paraId="3098ABE3" w14:textId="77777777" w:rsidR="005B5213" w:rsidRPr="0019406E" w:rsidRDefault="005B5213" w:rsidP="00D10BB3">
      <w:pPr>
        <w:spacing w:after="240" w:line="360" w:lineRule="auto"/>
        <w:ind w:left="1428"/>
        <w:jc w:val="both"/>
        <w:rPr>
          <w:rFonts w:ascii="Arial" w:hAnsi="Arial" w:cs="Arial"/>
          <w:sz w:val="22"/>
          <w:szCs w:val="22"/>
          <w:lang w:val="en-GB"/>
        </w:rPr>
      </w:pPr>
    </w:p>
    <w:p w14:paraId="0891BFD4" w14:textId="60F0D2AD" w:rsidR="002133BE" w:rsidRPr="0019406E" w:rsidRDefault="003D7780" w:rsidP="00A366C3">
      <w:pPr>
        <w:numPr>
          <w:ilvl w:val="0"/>
          <w:numId w:val="5"/>
        </w:numPr>
        <w:spacing w:after="240" w:line="360" w:lineRule="auto"/>
        <w:jc w:val="both"/>
        <w:rPr>
          <w:rFonts w:ascii="Arial" w:hAnsi="Arial" w:cs="Arial"/>
          <w:b/>
          <w:sz w:val="22"/>
          <w:szCs w:val="22"/>
          <w:lang w:val="en-GB"/>
        </w:rPr>
      </w:pPr>
      <w:r w:rsidRPr="005A28F2">
        <w:rPr>
          <w:rFonts w:ascii="Arial" w:hAnsi="Arial" w:cs="Arial"/>
          <w:b/>
          <w:sz w:val="22"/>
          <w:szCs w:val="22"/>
          <w:lang w:val="en-US"/>
        </w:rPr>
        <w:lastRenderedPageBreak/>
        <w:t xml:space="preserve"> </w:t>
      </w:r>
      <w:r w:rsidR="002133BE" w:rsidRPr="005A28F2">
        <w:rPr>
          <w:rFonts w:ascii="Arial" w:hAnsi="Arial" w:cs="Arial"/>
          <w:b/>
          <w:sz w:val="22"/>
          <w:szCs w:val="22"/>
          <w:lang w:val="en-GB"/>
        </w:rPr>
        <w:t>COMPLIANCE WITH LAWS, ANTI-CORRUPTION, FORCED LABOUR AND SANCTIONS</w:t>
      </w:r>
    </w:p>
    <w:p w14:paraId="024BCBFF" w14:textId="77777777" w:rsidR="002133BE" w:rsidRPr="0019406E" w:rsidRDefault="002133BE" w:rsidP="003E4251">
      <w:pPr>
        <w:pStyle w:val="Clause2Sub"/>
        <w:numPr>
          <w:ilvl w:val="1"/>
          <w:numId w:val="5"/>
        </w:numPr>
        <w:spacing w:line="360" w:lineRule="auto"/>
        <w:rPr>
          <w:rFonts w:cs="Arial"/>
          <w:sz w:val="22"/>
          <w:szCs w:val="22"/>
        </w:rPr>
      </w:pPr>
      <w:r w:rsidRPr="0019406E">
        <w:rPr>
          <w:rStyle w:val="normaltextrun"/>
          <w:rFonts w:eastAsia="MS Mincho" w:cs="Arial"/>
          <w:b/>
          <w:bCs/>
          <w:sz w:val="22"/>
          <w:szCs w:val="22"/>
          <w:lang w:val="en-ZA"/>
        </w:rPr>
        <w:t>Laws</w:t>
      </w:r>
      <w:r w:rsidRPr="0019406E">
        <w:rPr>
          <w:rStyle w:val="normaltextrun"/>
          <w:rFonts w:eastAsia="MS Mincho" w:cs="Arial"/>
          <w:sz w:val="22"/>
          <w:szCs w:val="22"/>
          <w:lang w:val="en-ZA"/>
        </w:rPr>
        <w:t xml:space="preserve"> - The Parties commit to comply with all applicable local, national, and international laws and regulations affecting the execution of this Contract and their business operations in general. This includes but is not limited to securities laws, tax laws, licensing and permitting laws and those related to bribery, corruption (such as the Combatting of Corrupt Activities Act 12 of 2004, as amended) and prohibited business practises (such as mentioned in the Competition Act 89 of 1998, as amended).  </w:t>
      </w:r>
      <w:r w:rsidRPr="0019406E">
        <w:rPr>
          <w:rStyle w:val="eop"/>
          <w:rFonts w:cs="Arial"/>
          <w:sz w:val="22"/>
          <w:szCs w:val="22"/>
        </w:rPr>
        <w:t> </w:t>
      </w:r>
    </w:p>
    <w:p w14:paraId="2F5C23FD" w14:textId="77777777" w:rsidR="002133BE" w:rsidRPr="0019406E" w:rsidRDefault="002133BE" w:rsidP="003E4251">
      <w:pPr>
        <w:pStyle w:val="Clause2Sub"/>
        <w:numPr>
          <w:ilvl w:val="1"/>
          <w:numId w:val="5"/>
        </w:numPr>
        <w:spacing w:line="360" w:lineRule="auto"/>
        <w:ind w:left="1418" w:hanging="709"/>
        <w:rPr>
          <w:rFonts w:cs="Arial"/>
          <w:sz w:val="22"/>
          <w:szCs w:val="22"/>
        </w:rPr>
      </w:pPr>
      <w:r w:rsidRPr="0019406E">
        <w:rPr>
          <w:rStyle w:val="normaltextrun"/>
          <w:rFonts w:eastAsia="MS Mincho" w:cs="Arial"/>
          <w:b/>
          <w:bCs/>
          <w:sz w:val="22"/>
          <w:szCs w:val="22"/>
          <w:lang w:val="en-ZA"/>
        </w:rPr>
        <w:t>Anti-Corruption</w:t>
      </w:r>
      <w:r w:rsidRPr="0019406E">
        <w:rPr>
          <w:rStyle w:val="normaltextrun"/>
          <w:rFonts w:eastAsia="MS Mincho" w:cs="Arial"/>
          <w:sz w:val="22"/>
          <w:szCs w:val="22"/>
          <w:lang w:val="en-ZA"/>
        </w:rPr>
        <w:t xml:space="preserve"> - No Party, nor any of their directors, officers, employees, agents, or any other persons acting on behalf of the Party, shall offer, give, receive, or solicit any item of value, in order to influence the actions of an official in the performance of his/her duties, or to gain any commercial, contractual, or regulatory advantage for the Parties in any way that amounts to a conflict of interest, is illegal or unethical. </w:t>
      </w:r>
      <w:r w:rsidRPr="0019406E">
        <w:rPr>
          <w:rStyle w:val="eop"/>
          <w:rFonts w:cs="Arial"/>
          <w:sz w:val="22"/>
          <w:szCs w:val="22"/>
        </w:rPr>
        <w:t> </w:t>
      </w:r>
    </w:p>
    <w:p w14:paraId="00AE5769" w14:textId="77777777" w:rsidR="002133BE" w:rsidRPr="0019406E" w:rsidRDefault="002133BE" w:rsidP="003E4251">
      <w:pPr>
        <w:pStyle w:val="Clause2Sub"/>
        <w:numPr>
          <w:ilvl w:val="1"/>
          <w:numId w:val="5"/>
        </w:numPr>
        <w:spacing w:line="360" w:lineRule="auto"/>
        <w:ind w:left="1418" w:hanging="709"/>
        <w:rPr>
          <w:rStyle w:val="eop"/>
          <w:rFonts w:cs="Arial"/>
          <w:sz w:val="22"/>
          <w:szCs w:val="22"/>
        </w:rPr>
      </w:pPr>
      <w:r w:rsidRPr="0019406E">
        <w:rPr>
          <w:rStyle w:val="normaltextrun"/>
          <w:rFonts w:eastAsia="MS Mincho" w:cs="Arial"/>
          <w:b/>
          <w:bCs/>
          <w:sz w:val="22"/>
          <w:szCs w:val="22"/>
          <w:lang w:val="en-ZA"/>
        </w:rPr>
        <w:t>Anti-Slavery, Forced Labour, Discrimination</w:t>
      </w:r>
      <w:r w:rsidRPr="0019406E">
        <w:rPr>
          <w:rStyle w:val="normaltextrun"/>
          <w:rFonts w:eastAsia="MS Mincho" w:cs="Arial"/>
          <w:sz w:val="22"/>
          <w:szCs w:val="22"/>
          <w:lang w:val="en-ZA"/>
        </w:rPr>
        <w:t xml:space="preserve"> - The Parties undertake to prohibit any form of Modern Slavery (slavery, servitude, forced labour, compulsory labour, human trafficking) and child labour within their business operations, and undertake not to subject or allow their employees to be subjected to sexual harassment, unfair labour practices or unlawful discrimination within the meaning of applicable laws, for the duration of this Contract. The Parties agree to take reasonable steps to understand their supply chains with the view to reduce and mitigate the risk of Modern Slavery and child labour.</w:t>
      </w:r>
      <w:r w:rsidRPr="0019406E">
        <w:rPr>
          <w:rStyle w:val="eop"/>
          <w:rFonts w:cs="Arial"/>
          <w:color w:val="D13438"/>
          <w:sz w:val="22"/>
          <w:szCs w:val="22"/>
        </w:rPr>
        <w:t> </w:t>
      </w:r>
    </w:p>
    <w:p w14:paraId="6AD30619" w14:textId="01CA6A84" w:rsidR="002133BE" w:rsidRPr="00D10BB3" w:rsidRDefault="002133BE" w:rsidP="003E4251">
      <w:pPr>
        <w:pStyle w:val="Clause2Sub"/>
        <w:numPr>
          <w:ilvl w:val="1"/>
          <w:numId w:val="5"/>
        </w:numPr>
        <w:spacing w:line="360" w:lineRule="auto"/>
        <w:ind w:left="1418" w:hanging="709"/>
        <w:rPr>
          <w:rStyle w:val="normaltextrun"/>
          <w:rFonts w:cs="Arial"/>
          <w:sz w:val="22"/>
          <w:szCs w:val="22"/>
        </w:rPr>
      </w:pPr>
      <w:r w:rsidRPr="0019406E">
        <w:rPr>
          <w:rStyle w:val="normaltextrun"/>
          <w:rFonts w:eastAsia="MS Mincho" w:cs="Arial"/>
          <w:b/>
          <w:bCs/>
          <w:sz w:val="22"/>
          <w:szCs w:val="22"/>
          <w:lang w:val="en-ZA"/>
        </w:rPr>
        <w:t>Sanctions</w:t>
      </w:r>
      <w:r w:rsidRPr="0019406E">
        <w:rPr>
          <w:rStyle w:val="normaltextrun"/>
          <w:rFonts w:eastAsia="MS Mincho" w:cs="Arial"/>
          <w:sz w:val="22"/>
          <w:szCs w:val="22"/>
          <w:lang w:val="en-ZA"/>
        </w:rPr>
        <w:t xml:space="preserve"> - The Parties also agree to comply with all applicable sanctions and embargoes imposed by the United Nations, European Union or the United States. This includes refraining from engaging in transactions with individuals, organizations, or countries that are subject to such restrictions. Parties must promptly notify each other upon discovery that their ability to perform the contract is or will be affected by government sanctions or embargoes. Full disclosure of the relevant details shall be made to enable informed decision-making</w:t>
      </w:r>
      <w:r w:rsidR="00D10BB3">
        <w:rPr>
          <w:rStyle w:val="normaltextrun"/>
          <w:rFonts w:eastAsia="MS Mincho" w:cs="Arial"/>
          <w:sz w:val="22"/>
          <w:szCs w:val="22"/>
          <w:lang w:val="en-ZA"/>
        </w:rPr>
        <w:t>.</w:t>
      </w:r>
    </w:p>
    <w:p w14:paraId="33BD74C5" w14:textId="77777777" w:rsidR="00D10BB3" w:rsidRDefault="00D10BB3" w:rsidP="00D10BB3">
      <w:pPr>
        <w:pStyle w:val="Clause2Sub"/>
        <w:numPr>
          <w:ilvl w:val="0"/>
          <w:numId w:val="0"/>
        </w:numPr>
        <w:spacing w:line="360" w:lineRule="auto"/>
        <w:ind w:left="1418"/>
        <w:rPr>
          <w:rStyle w:val="normaltextrun"/>
          <w:rFonts w:eastAsia="MS Mincho" w:cs="Arial"/>
          <w:b/>
          <w:bCs/>
          <w:sz w:val="22"/>
          <w:szCs w:val="22"/>
          <w:lang w:val="en-ZA"/>
        </w:rPr>
      </w:pPr>
    </w:p>
    <w:p w14:paraId="4BCB97CD" w14:textId="77777777" w:rsidR="00D10BB3" w:rsidRPr="0019406E" w:rsidRDefault="00D10BB3" w:rsidP="00D10BB3">
      <w:pPr>
        <w:pStyle w:val="Clause2Sub"/>
        <w:numPr>
          <w:ilvl w:val="0"/>
          <w:numId w:val="0"/>
        </w:numPr>
        <w:spacing w:line="360" w:lineRule="auto"/>
        <w:ind w:left="1418"/>
        <w:rPr>
          <w:rFonts w:cs="Arial"/>
          <w:sz w:val="22"/>
          <w:szCs w:val="22"/>
        </w:rPr>
      </w:pPr>
    </w:p>
    <w:p w14:paraId="2ED5B803" w14:textId="77777777" w:rsidR="00573769" w:rsidRPr="005A28F2" w:rsidRDefault="00573769" w:rsidP="00A366C3">
      <w:pPr>
        <w:numPr>
          <w:ilvl w:val="0"/>
          <w:numId w:val="5"/>
        </w:numPr>
        <w:spacing w:after="240" w:line="360" w:lineRule="auto"/>
        <w:jc w:val="both"/>
        <w:rPr>
          <w:rFonts w:ascii="Arial" w:hAnsi="Arial" w:cs="Arial"/>
          <w:b/>
          <w:sz w:val="22"/>
          <w:szCs w:val="22"/>
        </w:rPr>
      </w:pPr>
      <w:r w:rsidRPr="005A28F2">
        <w:rPr>
          <w:rFonts w:ascii="Arial" w:hAnsi="Arial" w:cs="Arial"/>
          <w:b/>
          <w:sz w:val="22"/>
          <w:szCs w:val="22"/>
        </w:rPr>
        <w:lastRenderedPageBreak/>
        <w:t>DOMICILIA AND NOTICES</w:t>
      </w:r>
    </w:p>
    <w:p w14:paraId="2A7A33D3" w14:textId="38F1407D" w:rsidR="00FD0C72" w:rsidRDefault="00FD0C72" w:rsidP="00A366C3">
      <w:pPr>
        <w:numPr>
          <w:ilvl w:val="0"/>
          <w:numId w:val="11"/>
        </w:numPr>
        <w:spacing w:after="240" w:line="360" w:lineRule="auto"/>
        <w:ind w:left="1418" w:hanging="709"/>
        <w:jc w:val="both"/>
        <w:rPr>
          <w:rFonts w:ascii="Arial" w:hAnsi="Arial" w:cs="Arial"/>
          <w:sz w:val="22"/>
          <w:szCs w:val="22"/>
          <w:lang w:val="en-GB"/>
        </w:rPr>
      </w:pPr>
      <w:r w:rsidRPr="0019406E">
        <w:rPr>
          <w:rFonts w:ascii="Arial" w:hAnsi="Arial" w:cs="Arial"/>
          <w:sz w:val="22"/>
          <w:szCs w:val="22"/>
          <w:lang w:val="en-GB"/>
        </w:rPr>
        <w:t xml:space="preserve">The Parties </w:t>
      </w:r>
      <w:r w:rsidR="00573769" w:rsidRPr="0019406E">
        <w:rPr>
          <w:rFonts w:ascii="Arial" w:hAnsi="Arial" w:cs="Arial"/>
          <w:sz w:val="22"/>
          <w:szCs w:val="22"/>
          <w:lang w:val="en-GB"/>
        </w:rPr>
        <w:t xml:space="preserve">hereby choose their respective </w:t>
      </w:r>
      <w:r w:rsidR="00573769" w:rsidRPr="0019406E">
        <w:rPr>
          <w:rFonts w:ascii="Arial" w:hAnsi="Arial" w:cs="Arial"/>
          <w:i/>
          <w:iCs/>
          <w:sz w:val="22"/>
          <w:szCs w:val="22"/>
          <w:lang w:val="en-GB"/>
        </w:rPr>
        <w:t>domicilia citandi et executandi</w:t>
      </w:r>
      <w:r w:rsidR="00573769" w:rsidRPr="0019406E">
        <w:rPr>
          <w:rFonts w:ascii="Arial" w:hAnsi="Arial" w:cs="Arial"/>
          <w:sz w:val="22"/>
          <w:szCs w:val="22"/>
          <w:lang w:val="en-GB"/>
        </w:rPr>
        <w:t xml:space="preserve"> for all purposes in terms hereof as follows</w:t>
      </w:r>
      <w:r w:rsidRPr="0019406E">
        <w:rPr>
          <w:rFonts w:ascii="Arial" w:hAnsi="Arial" w:cs="Arial"/>
          <w:sz w:val="22"/>
          <w:szCs w:val="22"/>
          <w:lang w:val="en-GB"/>
        </w:rPr>
        <w:t xml:space="preserve">: </w:t>
      </w:r>
    </w:p>
    <w:tbl>
      <w:tblPr>
        <w:tblStyle w:val="TableGrid"/>
        <w:tblW w:w="0" w:type="auto"/>
        <w:tblInd w:w="709" w:type="dxa"/>
        <w:tblLook w:val="04A0" w:firstRow="1" w:lastRow="0" w:firstColumn="1" w:lastColumn="0" w:noHBand="0" w:noVBand="1"/>
      </w:tblPr>
      <w:tblGrid>
        <w:gridCol w:w="2547"/>
        <w:gridCol w:w="6115"/>
      </w:tblGrid>
      <w:tr w:rsidR="006E5E2C" w14:paraId="641B150E" w14:textId="77777777" w:rsidTr="009600DC">
        <w:tc>
          <w:tcPr>
            <w:tcW w:w="2547" w:type="dxa"/>
          </w:tcPr>
          <w:p w14:paraId="4E3595F1" w14:textId="64790643" w:rsidR="006E5E2C" w:rsidRPr="009600DC" w:rsidRDefault="00C84EB2" w:rsidP="009600DC">
            <w:pPr>
              <w:spacing w:line="360" w:lineRule="auto"/>
              <w:contextualSpacing/>
              <w:jc w:val="both"/>
              <w:rPr>
                <w:rFonts w:ascii="Arial" w:hAnsi="Arial" w:cs="Arial"/>
                <w:b/>
                <w:bCs/>
                <w:sz w:val="22"/>
                <w:szCs w:val="22"/>
                <w:lang w:val="en-GB"/>
              </w:rPr>
            </w:pPr>
            <w:r w:rsidRPr="009600DC">
              <w:rPr>
                <w:rFonts w:ascii="Arial" w:hAnsi="Arial" w:cs="Arial"/>
                <w:b/>
                <w:bCs/>
                <w:sz w:val="22"/>
                <w:szCs w:val="22"/>
                <w:lang w:val="en-GB"/>
              </w:rPr>
              <w:t xml:space="preserve">The </w:t>
            </w:r>
            <w:r w:rsidR="006E5E2C" w:rsidRPr="009600DC">
              <w:rPr>
                <w:rFonts w:ascii="Arial" w:hAnsi="Arial" w:cs="Arial"/>
                <w:b/>
                <w:bCs/>
                <w:sz w:val="22"/>
                <w:szCs w:val="22"/>
                <w:lang w:val="en-GB"/>
              </w:rPr>
              <w:t>CSIR – Provider</w:t>
            </w:r>
          </w:p>
        </w:tc>
        <w:tc>
          <w:tcPr>
            <w:tcW w:w="6115" w:type="dxa"/>
          </w:tcPr>
          <w:p w14:paraId="2948F7F8" w14:textId="77777777" w:rsidR="006E5E2C" w:rsidRDefault="006E5E2C" w:rsidP="009600DC">
            <w:pPr>
              <w:spacing w:line="360" w:lineRule="auto"/>
              <w:contextualSpacing/>
              <w:jc w:val="both"/>
              <w:rPr>
                <w:rFonts w:ascii="Arial" w:hAnsi="Arial" w:cs="Arial"/>
                <w:sz w:val="22"/>
                <w:szCs w:val="22"/>
                <w:lang w:val="en-GB"/>
              </w:rPr>
            </w:pPr>
            <w:r>
              <w:rPr>
                <w:rFonts w:ascii="Arial" w:hAnsi="Arial" w:cs="Arial"/>
                <w:sz w:val="22"/>
                <w:szCs w:val="22"/>
                <w:lang w:val="en-GB"/>
              </w:rPr>
              <w:t xml:space="preserve">Address: </w:t>
            </w:r>
          </w:p>
          <w:p w14:paraId="5418B3FF" w14:textId="77777777" w:rsidR="006E5E2C" w:rsidRDefault="00C84EB2" w:rsidP="009600DC">
            <w:pPr>
              <w:spacing w:line="360" w:lineRule="auto"/>
              <w:contextualSpacing/>
              <w:jc w:val="both"/>
              <w:rPr>
                <w:rFonts w:ascii="Arial" w:hAnsi="Arial" w:cs="Arial"/>
                <w:sz w:val="22"/>
                <w:szCs w:val="22"/>
                <w:lang w:val="en-GB"/>
              </w:rPr>
            </w:pPr>
            <w:r>
              <w:rPr>
                <w:rFonts w:ascii="Arial" w:hAnsi="Arial" w:cs="Arial"/>
                <w:sz w:val="22"/>
                <w:szCs w:val="22"/>
                <w:lang w:val="en-GB"/>
              </w:rPr>
              <w:t>For Attention:</w:t>
            </w:r>
          </w:p>
          <w:p w14:paraId="78C62234" w14:textId="451E7EF2" w:rsidR="00C84EB2" w:rsidRDefault="00C84EB2" w:rsidP="009600DC">
            <w:pPr>
              <w:spacing w:line="360" w:lineRule="auto"/>
              <w:contextualSpacing/>
              <w:jc w:val="both"/>
              <w:rPr>
                <w:rFonts w:ascii="Arial" w:hAnsi="Arial" w:cs="Arial"/>
                <w:sz w:val="22"/>
                <w:szCs w:val="22"/>
                <w:lang w:val="en-GB"/>
              </w:rPr>
            </w:pPr>
            <w:r>
              <w:rPr>
                <w:rFonts w:ascii="Arial" w:hAnsi="Arial" w:cs="Arial"/>
                <w:sz w:val="22"/>
                <w:szCs w:val="22"/>
                <w:lang w:val="en-GB"/>
              </w:rPr>
              <w:t>Email:</w:t>
            </w:r>
          </w:p>
        </w:tc>
      </w:tr>
      <w:tr w:rsidR="006E5E2C" w14:paraId="5EF31391" w14:textId="77777777" w:rsidTr="009600DC">
        <w:tc>
          <w:tcPr>
            <w:tcW w:w="2547" w:type="dxa"/>
          </w:tcPr>
          <w:p w14:paraId="7E03B723" w14:textId="1F704BC7" w:rsidR="006E5E2C" w:rsidRPr="009600DC" w:rsidRDefault="00C84EB2" w:rsidP="009600DC">
            <w:pPr>
              <w:spacing w:line="360" w:lineRule="auto"/>
              <w:contextualSpacing/>
              <w:jc w:val="both"/>
              <w:rPr>
                <w:rFonts w:ascii="Arial" w:hAnsi="Arial" w:cs="Arial"/>
                <w:b/>
                <w:bCs/>
                <w:sz w:val="22"/>
                <w:szCs w:val="22"/>
                <w:lang w:val="en-GB"/>
              </w:rPr>
            </w:pPr>
            <w:r w:rsidRPr="009600DC">
              <w:rPr>
                <w:rFonts w:ascii="Arial" w:hAnsi="Arial" w:cs="Arial"/>
                <w:b/>
                <w:bCs/>
                <w:sz w:val="22"/>
                <w:szCs w:val="22"/>
                <w:lang w:val="en-GB"/>
              </w:rPr>
              <w:t>The Recipient</w:t>
            </w:r>
          </w:p>
        </w:tc>
        <w:tc>
          <w:tcPr>
            <w:tcW w:w="6115" w:type="dxa"/>
          </w:tcPr>
          <w:p w14:paraId="04B5884B" w14:textId="77777777" w:rsidR="006E5E2C" w:rsidRDefault="00C84EB2" w:rsidP="009600DC">
            <w:pPr>
              <w:spacing w:line="360" w:lineRule="auto"/>
              <w:contextualSpacing/>
              <w:jc w:val="both"/>
              <w:rPr>
                <w:rFonts w:ascii="Arial" w:hAnsi="Arial" w:cs="Arial"/>
                <w:sz w:val="22"/>
                <w:szCs w:val="22"/>
                <w:lang w:val="en-GB"/>
              </w:rPr>
            </w:pPr>
            <w:r>
              <w:rPr>
                <w:rFonts w:ascii="Arial" w:hAnsi="Arial" w:cs="Arial"/>
                <w:sz w:val="22"/>
                <w:szCs w:val="22"/>
                <w:lang w:val="en-GB"/>
              </w:rPr>
              <w:t>Address:</w:t>
            </w:r>
          </w:p>
          <w:p w14:paraId="78C70D55" w14:textId="77777777" w:rsidR="00C84EB2" w:rsidRDefault="00C84EB2" w:rsidP="009600DC">
            <w:pPr>
              <w:spacing w:line="360" w:lineRule="auto"/>
              <w:contextualSpacing/>
              <w:jc w:val="both"/>
              <w:rPr>
                <w:rFonts w:ascii="Arial" w:hAnsi="Arial" w:cs="Arial"/>
                <w:sz w:val="22"/>
                <w:szCs w:val="22"/>
                <w:lang w:val="en-GB"/>
              </w:rPr>
            </w:pPr>
            <w:r>
              <w:rPr>
                <w:rFonts w:ascii="Arial" w:hAnsi="Arial" w:cs="Arial"/>
                <w:sz w:val="22"/>
                <w:szCs w:val="22"/>
                <w:lang w:val="en-GB"/>
              </w:rPr>
              <w:t>For Attention:</w:t>
            </w:r>
          </w:p>
          <w:p w14:paraId="6F95BFFC" w14:textId="7B7698C0" w:rsidR="00C84EB2" w:rsidRDefault="00C84EB2" w:rsidP="009600DC">
            <w:pPr>
              <w:spacing w:line="360" w:lineRule="auto"/>
              <w:contextualSpacing/>
              <w:jc w:val="both"/>
              <w:rPr>
                <w:rFonts w:ascii="Arial" w:hAnsi="Arial" w:cs="Arial"/>
                <w:sz w:val="22"/>
                <w:szCs w:val="22"/>
                <w:lang w:val="en-GB"/>
              </w:rPr>
            </w:pPr>
            <w:r>
              <w:rPr>
                <w:rFonts w:ascii="Arial" w:hAnsi="Arial" w:cs="Arial"/>
                <w:sz w:val="22"/>
                <w:szCs w:val="22"/>
                <w:lang w:val="en-GB"/>
              </w:rPr>
              <w:t>Email:</w:t>
            </w:r>
          </w:p>
        </w:tc>
      </w:tr>
    </w:tbl>
    <w:p w14:paraId="1C66F6F2" w14:textId="77777777" w:rsidR="009600DC" w:rsidRDefault="009600DC" w:rsidP="009600DC">
      <w:pPr>
        <w:spacing w:after="240" w:line="360" w:lineRule="auto"/>
        <w:ind w:left="1418"/>
        <w:jc w:val="both"/>
        <w:rPr>
          <w:rFonts w:ascii="Arial" w:hAnsi="Arial" w:cs="Arial"/>
          <w:sz w:val="22"/>
          <w:szCs w:val="22"/>
          <w:lang w:val="en-GB"/>
        </w:rPr>
      </w:pPr>
    </w:p>
    <w:p w14:paraId="08DB9272" w14:textId="17D9DFAF" w:rsidR="00573769" w:rsidRPr="0019406E" w:rsidRDefault="00573769" w:rsidP="00A366C3">
      <w:pPr>
        <w:numPr>
          <w:ilvl w:val="0"/>
          <w:numId w:val="11"/>
        </w:numPr>
        <w:spacing w:after="240" w:line="360" w:lineRule="auto"/>
        <w:ind w:left="1418" w:hanging="709"/>
        <w:jc w:val="both"/>
        <w:rPr>
          <w:rFonts w:ascii="Arial" w:hAnsi="Arial" w:cs="Arial"/>
          <w:sz w:val="22"/>
          <w:szCs w:val="22"/>
          <w:lang w:val="en-GB"/>
        </w:rPr>
      </w:pPr>
      <w:r w:rsidRPr="0019406E">
        <w:rPr>
          <w:rFonts w:ascii="Arial" w:hAnsi="Arial" w:cs="Arial"/>
          <w:sz w:val="22"/>
          <w:szCs w:val="22"/>
          <w:lang w:val="en-GB"/>
        </w:rPr>
        <w:t xml:space="preserve">Either </w:t>
      </w:r>
      <w:r w:rsidR="00FD0C72" w:rsidRPr="0019406E">
        <w:rPr>
          <w:rFonts w:ascii="Arial" w:hAnsi="Arial" w:cs="Arial"/>
          <w:sz w:val="22"/>
          <w:szCs w:val="22"/>
          <w:lang w:val="en-GB"/>
        </w:rPr>
        <w:t>P</w:t>
      </w:r>
      <w:r w:rsidRPr="0019406E">
        <w:rPr>
          <w:rFonts w:ascii="Arial" w:hAnsi="Arial" w:cs="Arial"/>
          <w:sz w:val="22"/>
          <w:szCs w:val="22"/>
          <w:lang w:val="en-GB"/>
        </w:rPr>
        <w:t xml:space="preserve">arty shall be entitled to change its </w:t>
      </w:r>
      <w:r w:rsidRPr="00AE015D">
        <w:rPr>
          <w:rFonts w:ascii="Arial" w:hAnsi="Arial" w:cs="Arial"/>
          <w:i/>
          <w:iCs/>
          <w:sz w:val="22"/>
          <w:szCs w:val="22"/>
          <w:lang w:val="en-GB"/>
        </w:rPr>
        <w:t>domicilium citandi et executandi</w:t>
      </w:r>
      <w:r w:rsidRPr="0019406E">
        <w:rPr>
          <w:rFonts w:ascii="Arial" w:hAnsi="Arial" w:cs="Arial"/>
          <w:sz w:val="22"/>
          <w:szCs w:val="22"/>
          <w:lang w:val="en-GB"/>
        </w:rPr>
        <w:t xml:space="preserve"> by giving written notice thereof to the other, provided that such change shall not take effect until receipt by the other Party of such notice.</w:t>
      </w:r>
    </w:p>
    <w:p w14:paraId="596ECA25" w14:textId="767E4597" w:rsidR="00CF7217" w:rsidRPr="00CF7217" w:rsidRDefault="00CF7217" w:rsidP="00CF7217">
      <w:pPr>
        <w:numPr>
          <w:ilvl w:val="0"/>
          <w:numId w:val="11"/>
        </w:numPr>
        <w:tabs>
          <w:tab w:val="num" w:pos="1440"/>
        </w:tabs>
        <w:spacing w:after="240" w:line="360" w:lineRule="auto"/>
        <w:ind w:left="1418" w:hanging="709"/>
        <w:jc w:val="both"/>
        <w:rPr>
          <w:rFonts w:ascii="Arial" w:hAnsi="Arial" w:cs="Arial"/>
          <w:sz w:val="22"/>
          <w:szCs w:val="22"/>
          <w:lang w:val="en-GB"/>
        </w:rPr>
      </w:pPr>
      <w:r w:rsidRPr="00CF7217">
        <w:rPr>
          <w:rFonts w:ascii="Arial" w:hAnsi="Arial" w:cs="Arial"/>
          <w:sz w:val="22"/>
          <w:szCs w:val="22"/>
          <w:lang w:val="en-GB"/>
        </w:rPr>
        <w:t xml:space="preserve">Any notice to be given hereunder shall be given in writing and may be given either personally or by </w:t>
      </w:r>
      <w:r w:rsidR="00E94DA2" w:rsidRPr="00CF7217">
        <w:rPr>
          <w:rFonts w:ascii="Arial" w:hAnsi="Arial" w:cs="Arial"/>
          <w:sz w:val="22"/>
          <w:szCs w:val="22"/>
          <w:lang w:val="en-GB"/>
        </w:rPr>
        <w:t>email</w:t>
      </w:r>
      <w:r w:rsidR="00E94DA2">
        <w:rPr>
          <w:rFonts w:ascii="Arial" w:hAnsi="Arial" w:cs="Arial"/>
          <w:sz w:val="22"/>
          <w:szCs w:val="22"/>
          <w:lang w:val="en-GB"/>
        </w:rPr>
        <w:t xml:space="preserve"> and</w:t>
      </w:r>
      <w:r w:rsidRPr="00CF7217">
        <w:rPr>
          <w:rFonts w:ascii="Arial" w:hAnsi="Arial" w:cs="Arial"/>
          <w:sz w:val="22"/>
          <w:szCs w:val="22"/>
          <w:lang w:val="en-GB"/>
        </w:rPr>
        <w:t xml:space="preserve"> shall be addressed to the relevant Party at its </w:t>
      </w:r>
      <w:r w:rsidRPr="00CF7217">
        <w:rPr>
          <w:rFonts w:ascii="Arial" w:hAnsi="Arial" w:cs="Arial"/>
          <w:i/>
          <w:sz w:val="22"/>
          <w:szCs w:val="22"/>
          <w:lang w:val="en-GB"/>
        </w:rPr>
        <w:t xml:space="preserve">domicilium </w:t>
      </w:r>
      <w:r w:rsidRPr="00CF7217">
        <w:rPr>
          <w:rFonts w:ascii="Arial" w:hAnsi="Arial" w:cs="Arial"/>
          <w:i/>
          <w:iCs/>
          <w:sz w:val="22"/>
          <w:szCs w:val="22"/>
          <w:lang w:val="en-GB"/>
        </w:rPr>
        <w:t>citandi et executandi</w:t>
      </w:r>
      <w:r w:rsidRPr="00CF7217">
        <w:rPr>
          <w:rFonts w:ascii="Arial" w:hAnsi="Arial" w:cs="Arial"/>
          <w:i/>
          <w:sz w:val="22"/>
          <w:szCs w:val="22"/>
          <w:lang w:val="en-GB"/>
        </w:rPr>
        <w:t xml:space="preserve"> </w:t>
      </w:r>
      <w:r w:rsidRPr="00CF7217">
        <w:rPr>
          <w:rFonts w:ascii="Arial" w:hAnsi="Arial" w:cs="Arial"/>
          <w:sz w:val="22"/>
          <w:szCs w:val="22"/>
          <w:lang w:val="en-GB"/>
        </w:rPr>
        <w:t>or to such other address as shall have been notified in writing from time to time.  Any notice delivered personally or by email shall be deemed to have been served at the time of delivery.</w:t>
      </w:r>
    </w:p>
    <w:p w14:paraId="2C70BF01" w14:textId="00C5D78F" w:rsidR="00573769" w:rsidRPr="005A28F2" w:rsidRDefault="00573769" w:rsidP="00E94DA2">
      <w:pPr>
        <w:spacing w:after="240" w:line="360" w:lineRule="auto"/>
        <w:ind w:left="360"/>
        <w:jc w:val="both"/>
        <w:rPr>
          <w:rFonts w:ascii="Arial" w:hAnsi="Arial" w:cs="Arial"/>
          <w:b/>
          <w:sz w:val="22"/>
          <w:szCs w:val="22"/>
          <w:lang w:val="en-US"/>
        </w:rPr>
      </w:pPr>
      <w:r w:rsidRPr="005A28F2">
        <w:rPr>
          <w:rFonts w:ascii="Arial" w:hAnsi="Arial" w:cs="Arial"/>
          <w:b/>
          <w:sz w:val="22"/>
          <w:szCs w:val="22"/>
          <w:lang w:val="en-US"/>
        </w:rPr>
        <w:t xml:space="preserve"> </w:t>
      </w:r>
      <w:r w:rsidRPr="005A28F2">
        <w:rPr>
          <w:rFonts w:ascii="Arial" w:hAnsi="Arial" w:cs="Arial"/>
          <w:b/>
          <w:sz w:val="22"/>
          <w:szCs w:val="22"/>
          <w:lang w:val="en-US"/>
        </w:rPr>
        <w:tab/>
        <w:t>MISCELLANEOUS PROVISIONS</w:t>
      </w:r>
    </w:p>
    <w:p w14:paraId="5597E3A7"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The Parties are independent contractors, and nothing herein shall be deemed or construed to create a partnership, agency, distribution, fiduciary, employment or joint venture relationship between the Parties.</w:t>
      </w:r>
    </w:p>
    <w:p w14:paraId="6C321642" w14:textId="7361C713"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Nothing in this </w:t>
      </w:r>
      <w:r w:rsidR="00A6242D" w:rsidRPr="005A28F2">
        <w:rPr>
          <w:rFonts w:ascii="Arial" w:hAnsi="Arial" w:cs="Arial"/>
          <w:sz w:val="22"/>
          <w:szCs w:val="22"/>
          <w:lang w:val="en-US"/>
        </w:rPr>
        <w:t>A</w:t>
      </w:r>
      <w:r w:rsidRPr="005A28F2">
        <w:rPr>
          <w:rFonts w:ascii="Arial" w:hAnsi="Arial" w:cs="Arial"/>
          <w:sz w:val="22"/>
          <w:szCs w:val="22"/>
          <w:lang w:val="en-US"/>
        </w:rPr>
        <w:t>greement shall require either P</w:t>
      </w:r>
      <w:r w:rsidR="002E1FCD" w:rsidRPr="005A28F2">
        <w:rPr>
          <w:rFonts w:ascii="Arial" w:hAnsi="Arial" w:cs="Arial"/>
          <w:sz w:val="22"/>
          <w:szCs w:val="22"/>
          <w:lang w:val="en-US"/>
        </w:rPr>
        <w:t>arty</w:t>
      </w:r>
      <w:r w:rsidRPr="005A28F2">
        <w:rPr>
          <w:rFonts w:ascii="Arial" w:hAnsi="Arial" w:cs="Arial"/>
          <w:sz w:val="22"/>
          <w:szCs w:val="22"/>
          <w:lang w:val="en-US"/>
        </w:rPr>
        <w:t xml:space="preserve"> to grant to the other P</w:t>
      </w:r>
      <w:r w:rsidR="002E1FCD" w:rsidRPr="005A28F2">
        <w:rPr>
          <w:rFonts w:ascii="Arial" w:hAnsi="Arial" w:cs="Arial"/>
          <w:sz w:val="22"/>
          <w:szCs w:val="22"/>
          <w:lang w:val="en-US"/>
        </w:rPr>
        <w:t>arty</w:t>
      </w:r>
      <w:r w:rsidRPr="005A28F2">
        <w:rPr>
          <w:rFonts w:ascii="Arial" w:hAnsi="Arial" w:cs="Arial"/>
          <w:sz w:val="22"/>
          <w:szCs w:val="22"/>
          <w:lang w:val="en-US"/>
        </w:rPr>
        <w:t xml:space="preserve"> any right, license or option other than the rights expressly granted herein.</w:t>
      </w:r>
    </w:p>
    <w:p w14:paraId="7BEDA01D"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This </w:t>
      </w:r>
      <w:r w:rsidR="00A6242D" w:rsidRPr="005A28F2">
        <w:rPr>
          <w:rFonts w:ascii="Arial" w:hAnsi="Arial" w:cs="Arial"/>
          <w:sz w:val="22"/>
          <w:szCs w:val="22"/>
          <w:lang w:val="en-US"/>
        </w:rPr>
        <w:t>A</w:t>
      </w:r>
      <w:r w:rsidRPr="005A28F2">
        <w:rPr>
          <w:rFonts w:ascii="Arial" w:hAnsi="Arial" w:cs="Arial"/>
          <w:sz w:val="22"/>
          <w:szCs w:val="22"/>
          <w:lang w:val="en-US"/>
        </w:rPr>
        <w:t xml:space="preserve">greement replaces and supersedes all prior proposals, negotiations, correspondence, discussions or agreements between the Parties relating to the subject matter hereof. No changes to this </w:t>
      </w:r>
      <w:r w:rsidR="00173EC9" w:rsidRPr="005A28F2">
        <w:rPr>
          <w:rFonts w:ascii="Arial" w:hAnsi="Arial" w:cs="Arial"/>
          <w:sz w:val="22"/>
          <w:szCs w:val="22"/>
          <w:lang w:val="en-US"/>
        </w:rPr>
        <w:t>A</w:t>
      </w:r>
      <w:r w:rsidRPr="005A28F2">
        <w:rPr>
          <w:rFonts w:ascii="Arial" w:hAnsi="Arial" w:cs="Arial"/>
          <w:sz w:val="22"/>
          <w:szCs w:val="22"/>
          <w:lang w:val="en-US"/>
        </w:rPr>
        <w:t>greement shall be effective unless made in writing and signed by both Parties.</w:t>
      </w:r>
    </w:p>
    <w:p w14:paraId="1BE7BAD7"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The Parties shall ensure that the rights and obligations herein shall bind their investigators and their successors, heirs and assignees. Neither of the Parties may </w:t>
      </w:r>
      <w:r w:rsidRPr="005A28F2">
        <w:rPr>
          <w:rFonts w:ascii="Arial" w:hAnsi="Arial" w:cs="Arial"/>
          <w:sz w:val="22"/>
          <w:szCs w:val="22"/>
          <w:lang w:val="en-US"/>
        </w:rPr>
        <w:lastRenderedPageBreak/>
        <w:t xml:space="preserve">assign their rights and/or obligations arising from this </w:t>
      </w:r>
      <w:r w:rsidR="00173EC9" w:rsidRPr="005A28F2">
        <w:rPr>
          <w:rFonts w:ascii="Arial" w:hAnsi="Arial" w:cs="Arial"/>
          <w:sz w:val="22"/>
          <w:szCs w:val="22"/>
          <w:lang w:val="en-US"/>
        </w:rPr>
        <w:t>A</w:t>
      </w:r>
      <w:r w:rsidRPr="005A28F2">
        <w:rPr>
          <w:rFonts w:ascii="Arial" w:hAnsi="Arial" w:cs="Arial"/>
          <w:sz w:val="22"/>
          <w:szCs w:val="22"/>
          <w:lang w:val="en-US"/>
        </w:rPr>
        <w:t>greement or any portion thereof to any third party without the prior written consent of the other P</w:t>
      </w:r>
      <w:r w:rsidR="002E1FCD" w:rsidRPr="005A28F2">
        <w:rPr>
          <w:rFonts w:ascii="Arial" w:hAnsi="Arial" w:cs="Arial"/>
          <w:sz w:val="22"/>
          <w:szCs w:val="22"/>
          <w:lang w:val="en-US"/>
        </w:rPr>
        <w:t>arty</w:t>
      </w:r>
      <w:r w:rsidRPr="005A28F2">
        <w:rPr>
          <w:rFonts w:ascii="Arial" w:hAnsi="Arial" w:cs="Arial"/>
          <w:sz w:val="22"/>
          <w:szCs w:val="22"/>
          <w:lang w:val="en-US"/>
        </w:rPr>
        <w:t>.</w:t>
      </w:r>
    </w:p>
    <w:p w14:paraId="7200C2B0"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The Parties acknowledge that it will be impossible to measure the damages that each would suffer if the investigator or their representative party fails to comply with this </w:t>
      </w:r>
      <w:r w:rsidR="00173EC9" w:rsidRPr="005A28F2">
        <w:rPr>
          <w:rFonts w:ascii="Arial" w:hAnsi="Arial" w:cs="Arial"/>
          <w:sz w:val="22"/>
          <w:szCs w:val="22"/>
          <w:lang w:val="en-US"/>
        </w:rPr>
        <w:t>A</w:t>
      </w:r>
      <w:r w:rsidRPr="005A28F2">
        <w:rPr>
          <w:rFonts w:ascii="Arial" w:hAnsi="Arial" w:cs="Arial"/>
          <w:sz w:val="22"/>
          <w:szCs w:val="22"/>
          <w:lang w:val="en-US"/>
        </w:rPr>
        <w:t>greement and that in the event of any such failure the other P</w:t>
      </w:r>
      <w:r w:rsidR="002E1FCD" w:rsidRPr="005A28F2">
        <w:rPr>
          <w:rFonts w:ascii="Arial" w:hAnsi="Arial" w:cs="Arial"/>
          <w:sz w:val="22"/>
          <w:szCs w:val="22"/>
          <w:lang w:val="en-US"/>
        </w:rPr>
        <w:t>arty</w:t>
      </w:r>
      <w:r w:rsidRPr="005A28F2">
        <w:rPr>
          <w:rFonts w:ascii="Arial" w:hAnsi="Arial" w:cs="Arial"/>
          <w:sz w:val="22"/>
          <w:szCs w:val="22"/>
          <w:lang w:val="en-US"/>
        </w:rPr>
        <w:t xml:space="preserve"> (“offended party”) will not have an adequate remedy at law. Therefore, the offended party shall be entitled, in addition to any other rights and remedies, to obtain specific performance of the other</w:t>
      </w:r>
      <w:r w:rsidR="00EF3017" w:rsidRPr="005A28F2">
        <w:rPr>
          <w:rFonts w:ascii="Arial" w:hAnsi="Arial" w:cs="Arial"/>
          <w:sz w:val="22"/>
          <w:szCs w:val="22"/>
          <w:lang w:val="en-US"/>
        </w:rPr>
        <w:t xml:space="preserve"> Party</w:t>
      </w:r>
      <w:r w:rsidRPr="005A28F2">
        <w:rPr>
          <w:rFonts w:ascii="Arial" w:hAnsi="Arial" w:cs="Arial"/>
          <w:sz w:val="22"/>
          <w:szCs w:val="22"/>
          <w:lang w:val="en-US"/>
        </w:rPr>
        <w:t>’s obligations hereunder and to obtain immediate injunctive relief.</w:t>
      </w:r>
    </w:p>
    <w:p w14:paraId="5AA1735B"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No failure by either P</w:t>
      </w:r>
      <w:r w:rsidR="002E1FCD" w:rsidRPr="005A28F2">
        <w:rPr>
          <w:rFonts w:ascii="Arial" w:hAnsi="Arial" w:cs="Arial"/>
          <w:sz w:val="22"/>
          <w:szCs w:val="22"/>
          <w:lang w:val="en-US"/>
        </w:rPr>
        <w:t>arty</w:t>
      </w:r>
      <w:r w:rsidRPr="005A28F2">
        <w:rPr>
          <w:rFonts w:ascii="Arial" w:hAnsi="Arial" w:cs="Arial"/>
          <w:sz w:val="22"/>
          <w:szCs w:val="22"/>
          <w:lang w:val="en-US"/>
        </w:rPr>
        <w:t xml:space="preserve"> in exercising any right, power or privilege shall operate as a waiver thereof, nor shall any single or partial exercise thereof preclude any other or further exercise thereof or the exercise of any other right, power or privilege hereunder.</w:t>
      </w:r>
    </w:p>
    <w:p w14:paraId="201B96CC"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If any provision hereof is held to be illegal, invalid or unenforceable by a forum of competent jurisdiction, the other provisions hereof shall remain in full effect, and the Parties shall reform such provision to conform as much as possible to its original intent.</w:t>
      </w:r>
    </w:p>
    <w:p w14:paraId="60078673" w14:textId="77777777" w:rsidR="00573769" w:rsidRPr="005A28F2" w:rsidRDefault="00573769" w:rsidP="00A366C3">
      <w:pPr>
        <w:numPr>
          <w:ilvl w:val="0"/>
          <w:numId w:val="12"/>
        </w:numPr>
        <w:spacing w:after="240" w:line="360" w:lineRule="auto"/>
        <w:ind w:left="1418" w:hanging="709"/>
        <w:jc w:val="both"/>
        <w:rPr>
          <w:rFonts w:ascii="Arial" w:hAnsi="Arial" w:cs="Arial"/>
          <w:sz w:val="22"/>
          <w:szCs w:val="22"/>
          <w:lang w:val="en-US"/>
        </w:rPr>
      </w:pPr>
      <w:r w:rsidRPr="005A28F2">
        <w:rPr>
          <w:rFonts w:ascii="Arial" w:hAnsi="Arial" w:cs="Arial"/>
          <w:sz w:val="22"/>
          <w:szCs w:val="22"/>
          <w:lang w:val="en-US"/>
        </w:rPr>
        <w:t xml:space="preserve">Any attachments to this </w:t>
      </w:r>
      <w:r w:rsidR="00A6242D" w:rsidRPr="005A28F2">
        <w:rPr>
          <w:rFonts w:ascii="Arial" w:hAnsi="Arial" w:cs="Arial"/>
          <w:sz w:val="22"/>
          <w:szCs w:val="22"/>
          <w:lang w:val="en-US"/>
        </w:rPr>
        <w:t>A</w:t>
      </w:r>
      <w:r w:rsidRPr="005A28F2">
        <w:rPr>
          <w:rFonts w:ascii="Arial" w:hAnsi="Arial" w:cs="Arial"/>
          <w:sz w:val="22"/>
          <w:szCs w:val="22"/>
          <w:lang w:val="en-US"/>
        </w:rPr>
        <w:t xml:space="preserve">greement are an integral part of this </w:t>
      </w:r>
      <w:r w:rsidR="00A6242D" w:rsidRPr="005A28F2">
        <w:rPr>
          <w:rFonts w:ascii="Arial" w:hAnsi="Arial" w:cs="Arial"/>
          <w:sz w:val="22"/>
          <w:szCs w:val="22"/>
          <w:lang w:val="en-US"/>
        </w:rPr>
        <w:t>A</w:t>
      </w:r>
      <w:r w:rsidRPr="005A28F2">
        <w:rPr>
          <w:rFonts w:ascii="Arial" w:hAnsi="Arial" w:cs="Arial"/>
          <w:sz w:val="22"/>
          <w:szCs w:val="22"/>
          <w:lang w:val="en-US"/>
        </w:rPr>
        <w:t xml:space="preserve">greement. In the event of any conflict between the provisions of such attachment and the provisions as contained in this </w:t>
      </w:r>
      <w:r w:rsidR="00A6242D" w:rsidRPr="005A28F2">
        <w:rPr>
          <w:rFonts w:ascii="Arial" w:hAnsi="Arial" w:cs="Arial"/>
          <w:sz w:val="22"/>
          <w:szCs w:val="22"/>
          <w:lang w:val="en-US"/>
        </w:rPr>
        <w:t>A</w:t>
      </w:r>
      <w:r w:rsidRPr="005A28F2">
        <w:rPr>
          <w:rFonts w:ascii="Arial" w:hAnsi="Arial" w:cs="Arial"/>
          <w:sz w:val="22"/>
          <w:szCs w:val="22"/>
          <w:lang w:val="en-US"/>
        </w:rPr>
        <w:t xml:space="preserve">greement, the provisions of this </w:t>
      </w:r>
      <w:r w:rsidR="00A6242D" w:rsidRPr="005A28F2">
        <w:rPr>
          <w:rFonts w:ascii="Arial" w:hAnsi="Arial" w:cs="Arial"/>
          <w:sz w:val="22"/>
          <w:szCs w:val="22"/>
          <w:lang w:val="en-US"/>
        </w:rPr>
        <w:t>A</w:t>
      </w:r>
      <w:r w:rsidRPr="005A28F2">
        <w:rPr>
          <w:rFonts w:ascii="Arial" w:hAnsi="Arial" w:cs="Arial"/>
          <w:sz w:val="22"/>
          <w:szCs w:val="22"/>
          <w:lang w:val="en-US"/>
        </w:rPr>
        <w:t xml:space="preserve">greement shall prevail. </w:t>
      </w:r>
    </w:p>
    <w:p w14:paraId="550E9431" w14:textId="77777777" w:rsidR="00573769" w:rsidRPr="005A28F2" w:rsidRDefault="00573769" w:rsidP="00A366C3">
      <w:pPr>
        <w:numPr>
          <w:ilvl w:val="0"/>
          <w:numId w:val="5"/>
        </w:numPr>
        <w:spacing w:after="240" w:line="360" w:lineRule="auto"/>
        <w:jc w:val="both"/>
        <w:rPr>
          <w:rFonts w:ascii="Arial" w:hAnsi="Arial" w:cs="Arial"/>
          <w:b/>
          <w:sz w:val="22"/>
          <w:szCs w:val="22"/>
        </w:rPr>
      </w:pPr>
      <w:r w:rsidRPr="0019406E">
        <w:rPr>
          <w:rFonts w:ascii="Arial" w:hAnsi="Arial" w:cs="Arial"/>
          <w:b/>
          <w:sz w:val="22"/>
          <w:szCs w:val="22"/>
          <w:lang w:val="en-GB"/>
        </w:rPr>
        <w:tab/>
      </w:r>
      <w:r w:rsidRPr="005A28F2">
        <w:rPr>
          <w:rFonts w:ascii="Arial" w:hAnsi="Arial" w:cs="Arial"/>
          <w:b/>
          <w:sz w:val="22"/>
          <w:szCs w:val="22"/>
        </w:rPr>
        <w:t>GOVERNING LAW AND DISPUTE RESOLUTION</w:t>
      </w:r>
    </w:p>
    <w:p w14:paraId="09CD684C" w14:textId="77777777" w:rsidR="00573769" w:rsidRPr="005A28F2" w:rsidRDefault="00573769" w:rsidP="00193059">
      <w:pPr>
        <w:spacing w:after="240" w:line="360" w:lineRule="auto"/>
        <w:ind w:left="1418"/>
        <w:jc w:val="both"/>
        <w:rPr>
          <w:rFonts w:ascii="Arial" w:hAnsi="Arial" w:cs="Arial"/>
          <w:bCs/>
          <w:color w:val="000000"/>
          <w:sz w:val="22"/>
          <w:szCs w:val="22"/>
          <w:lang w:val="en-ZA"/>
        </w:rPr>
      </w:pPr>
      <w:r w:rsidRPr="005A28F2">
        <w:rPr>
          <w:rFonts w:ascii="Arial" w:hAnsi="Arial" w:cs="Arial"/>
          <w:bCs/>
          <w:color w:val="000000"/>
          <w:sz w:val="22"/>
          <w:szCs w:val="22"/>
          <w:lang w:val="en-ZA"/>
        </w:rPr>
        <w:t>This Agreement shall be governed by and construed in accordance with South African laws</w:t>
      </w:r>
      <w:r w:rsidR="00A6242D" w:rsidRPr="005A28F2">
        <w:rPr>
          <w:rFonts w:ascii="Arial" w:hAnsi="Arial" w:cs="Arial"/>
          <w:bCs/>
          <w:color w:val="000000"/>
          <w:sz w:val="22"/>
          <w:szCs w:val="22"/>
          <w:lang w:val="en-ZA"/>
        </w:rPr>
        <w:t xml:space="preserve">. Any disputes arising from this Agreement shall be finally resolved by South Africa Courts with competent jurisdiction, unless otherwise agreed to between the Parties by way of a separate agreement that any such matter be resolved </w:t>
      </w:r>
      <w:r w:rsidR="008512C1" w:rsidRPr="005A28F2">
        <w:rPr>
          <w:rFonts w:ascii="Arial" w:hAnsi="Arial" w:cs="Arial"/>
          <w:bCs/>
          <w:color w:val="000000"/>
          <w:sz w:val="22"/>
          <w:szCs w:val="22"/>
          <w:lang w:val="en-ZA"/>
        </w:rPr>
        <w:t>through</w:t>
      </w:r>
      <w:r w:rsidR="00A6242D" w:rsidRPr="005A28F2">
        <w:rPr>
          <w:rFonts w:ascii="Arial" w:hAnsi="Arial" w:cs="Arial"/>
          <w:bCs/>
          <w:color w:val="000000"/>
          <w:sz w:val="22"/>
          <w:szCs w:val="22"/>
          <w:lang w:val="en-ZA"/>
        </w:rPr>
        <w:t xml:space="preserve"> arbitration</w:t>
      </w:r>
      <w:r w:rsidR="00504B9B" w:rsidRPr="005A28F2">
        <w:rPr>
          <w:rFonts w:ascii="Arial" w:hAnsi="Arial" w:cs="Arial"/>
          <w:bCs/>
          <w:color w:val="000000"/>
          <w:sz w:val="22"/>
          <w:szCs w:val="22"/>
          <w:lang w:val="en-ZA"/>
        </w:rPr>
        <w:t xml:space="preserve">. </w:t>
      </w:r>
    </w:p>
    <w:p w14:paraId="491724FF" w14:textId="77777777" w:rsidR="002133BE" w:rsidRPr="0019406E" w:rsidRDefault="002133BE" w:rsidP="00A366C3">
      <w:pPr>
        <w:pStyle w:val="paragraph"/>
        <w:numPr>
          <w:ilvl w:val="0"/>
          <w:numId w:val="5"/>
        </w:numPr>
        <w:spacing w:before="0" w:beforeAutospacing="0" w:after="240" w:afterAutospacing="0" w:line="360" w:lineRule="auto"/>
        <w:ind w:hanging="294"/>
        <w:jc w:val="both"/>
        <w:textAlignment w:val="baseline"/>
        <w:rPr>
          <w:rStyle w:val="normaltextrun"/>
          <w:rFonts w:ascii="Arial" w:hAnsi="Arial" w:cs="Arial"/>
          <w:sz w:val="22"/>
          <w:szCs w:val="22"/>
        </w:rPr>
      </w:pPr>
      <w:r w:rsidRPr="005A28F2">
        <w:rPr>
          <w:rStyle w:val="normaltextrun"/>
          <w:rFonts w:ascii="Arial" w:hAnsi="Arial" w:cs="Arial"/>
          <w:b/>
          <w:bCs/>
          <w:sz w:val="22"/>
          <w:szCs w:val="22"/>
        </w:rPr>
        <w:t>SIGNATURE AND EXECUTION</w:t>
      </w:r>
    </w:p>
    <w:p w14:paraId="5C61F22F" w14:textId="77777777" w:rsidR="002133BE" w:rsidRPr="005A28F2" w:rsidRDefault="002133BE" w:rsidP="00A366C3">
      <w:pPr>
        <w:pStyle w:val="paragraph"/>
        <w:numPr>
          <w:ilvl w:val="1"/>
          <w:numId w:val="5"/>
        </w:numPr>
        <w:spacing w:before="0" w:beforeAutospacing="0" w:after="240" w:afterAutospacing="0" w:line="360" w:lineRule="auto"/>
        <w:ind w:left="1429"/>
        <w:jc w:val="both"/>
        <w:textAlignment w:val="baseline"/>
        <w:rPr>
          <w:rStyle w:val="eop"/>
          <w:rFonts w:ascii="Arial" w:hAnsi="Arial" w:cs="Arial"/>
          <w:sz w:val="22"/>
          <w:szCs w:val="22"/>
        </w:rPr>
      </w:pPr>
      <w:r w:rsidRPr="005A28F2">
        <w:rPr>
          <w:rStyle w:val="normaltextrun"/>
          <w:rFonts w:ascii="Arial" w:hAnsi="Arial" w:cs="Arial"/>
          <w:sz w:val="22"/>
          <w:szCs w:val="22"/>
        </w:rPr>
        <w:t>The Parties consent to the use of electronic signatures to conclude this Agreement in accordance with the Electronic Communications and Transactions Act 25 of 2002.</w:t>
      </w:r>
      <w:r w:rsidRPr="0019406E">
        <w:rPr>
          <w:rStyle w:val="eop"/>
          <w:rFonts w:ascii="Arial" w:hAnsi="Arial" w:cs="Arial"/>
          <w:sz w:val="22"/>
          <w:szCs w:val="22"/>
        </w:rPr>
        <w:t xml:space="preserve"> </w:t>
      </w:r>
    </w:p>
    <w:p w14:paraId="5B08B5D1" w14:textId="246BE67A" w:rsidR="00504B9B" w:rsidRPr="00411B69" w:rsidRDefault="002133BE" w:rsidP="00A366C3">
      <w:pPr>
        <w:pStyle w:val="paragraph"/>
        <w:numPr>
          <w:ilvl w:val="1"/>
          <w:numId w:val="5"/>
        </w:numPr>
        <w:spacing w:before="0" w:beforeAutospacing="0" w:after="240" w:afterAutospacing="0" w:line="360" w:lineRule="auto"/>
        <w:ind w:left="1429"/>
        <w:jc w:val="both"/>
        <w:textAlignment w:val="baseline"/>
        <w:rPr>
          <w:rFonts w:ascii="Arial" w:hAnsi="Arial" w:cs="Arial"/>
          <w:sz w:val="22"/>
          <w:szCs w:val="22"/>
        </w:rPr>
      </w:pPr>
      <w:r w:rsidRPr="005A28F2">
        <w:rPr>
          <w:rStyle w:val="normaltextrun"/>
          <w:rFonts w:ascii="Arial" w:hAnsi="Arial" w:cs="Arial"/>
          <w:sz w:val="22"/>
          <w:szCs w:val="22"/>
        </w:rPr>
        <w:lastRenderedPageBreak/>
        <w:t>The Parties record that it is not required for this Agreement to be valid that a Party initial each page hereof, or to have its signature to this Agreement verified by a witness</w:t>
      </w:r>
      <w:r w:rsidRPr="0019406E">
        <w:rPr>
          <w:rStyle w:val="normaltextrun"/>
          <w:rFonts w:ascii="Arial" w:hAnsi="Arial" w:cs="Arial"/>
          <w:sz w:val="22"/>
          <w:szCs w:val="22"/>
        </w:rPr>
        <w:t>.</w:t>
      </w:r>
      <w:r w:rsidRPr="0019406E">
        <w:rPr>
          <w:rStyle w:val="eop"/>
          <w:rFonts w:ascii="Arial" w:hAnsi="Arial" w:cs="Arial"/>
          <w:sz w:val="22"/>
          <w:szCs w:val="22"/>
        </w:rPr>
        <w:t> </w:t>
      </w:r>
    </w:p>
    <w:p w14:paraId="17D9B5FD" w14:textId="77777777" w:rsidR="00573769" w:rsidRPr="0019406E" w:rsidRDefault="00573769" w:rsidP="00A366C3">
      <w:pPr>
        <w:tabs>
          <w:tab w:val="left" w:pos="5040"/>
          <w:tab w:val="left" w:pos="5760"/>
          <w:tab w:val="left" w:pos="6480"/>
          <w:tab w:val="left" w:pos="7200"/>
          <w:tab w:val="left" w:pos="7920"/>
          <w:tab w:val="left" w:pos="8640"/>
          <w:tab w:val="left" w:pos="9360"/>
          <w:tab w:val="left" w:pos="10080"/>
          <w:tab w:val="left" w:pos="10800"/>
        </w:tabs>
        <w:spacing w:after="240" w:line="360" w:lineRule="auto"/>
        <w:ind w:left="5760" w:hanging="5760"/>
        <w:jc w:val="both"/>
        <w:rPr>
          <w:rFonts w:ascii="Arial" w:hAnsi="Arial" w:cs="Arial"/>
          <w:sz w:val="22"/>
          <w:szCs w:val="22"/>
          <w:lang w:val="en-GB"/>
        </w:rPr>
      </w:pPr>
      <w:r w:rsidRPr="0019406E">
        <w:rPr>
          <w:rFonts w:ascii="Arial" w:hAnsi="Arial" w:cs="Arial"/>
          <w:sz w:val="22"/>
          <w:szCs w:val="22"/>
          <w:lang w:val="en-GB"/>
        </w:rPr>
        <w:t>Signed at ____________________ on this the ____ day of _________________ 20</w:t>
      </w:r>
    </w:p>
    <w:p w14:paraId="73785BB4" w14:textId="77777777" w:rsidR="00F654C0" w:rsidRDefault="00F654C0" w:rsidP="00F654C0">
      <w:pPr>
        <w:tabs>
          <w:tab w:val="left" w:pos="1080"/>
          <w:tab w:val="left" w:pos="4680"/>
          <w:tab w:val="left" w:pos="5940"/>
          <w:tab w:val="left" w:pos="6120"/>
        </w:tabs>
        <w:spacing w:line="360" w:lineRule="auto"/>
        <w:jc w:val="both"/>
        <w:rPr>
          <w:rFonts w:ascii="Arial" w:hAnsi="Arial" w:cs="Arial"/>
          <w:sz w:val="22"/>
          <w:szCs w:val="22"/>
          <w:lang w:val="en-GB"/>
        </w:rPr>
      </w:pPr>
    </w:p>
    <w:p w14:paraId="3D49DFA7" w14:textId="569A2B34" w:rsidR="00573769" w:rsidRPr="0019406E" w:rsidRDefault="00573769" w:rsidP="00F654C0">
      <w:pPr>
        <w:tabs>
          <w:tab w:val="left" w:pos="1080"/>
          <w:tab w:val="left" w:pos="4680"/>
          <w:tab w:val="left" w:pos="5940"/>
          <w:tab w:val="left" w:pos="6120"/>
        </w:tabs>
        <w:spacing w:line="360" w:lineRule="auto"/>
        <w:jc w:val="both"/>
        <w:rPr>
          <w:rFonts w:ascii="Arial" w:hAnsi="Arial" w:cs="Arial"/>
          <w:sz w:val="22"/>
          <w:szCs w:val="22"/>
          <w:lang w:val="en-GB"/>
        </w:rPr>
      </w:pPr>
      <w:r w:rsidRPr="0019406E">
        <w:rPr>
          <w:rFonts w:ascii="Arial" w:hAnsi="Arial" w:cs="Arial"/>
          <w:sz w:val="22"/>
          <w:szCs w:val="22"/>
          <w:lang w:val="en-GB"/>
        </w:rPr>
        <w:t>_____________________________</w:t>
      </w:r>
      <w:r w:rsidRPr="0019406E">
        <w:rPr>
          <w:rFonts w:ascii="Arial" w:hAnsi="Arial" w:cs="Arial"/>
          <w:sz w:val="22"/>
          <w:szCs w:val="22"/>
          <w:lang w:val="en-GB"/>
        </w:rPr>
        <w:tab/>
      </w:r>
    </w:p>
    <w:p w14:paraId="7F6658D9" w14:textId="77777777" w:rsidR="00573769" w:rsidRPr="0019406E" w:rsidRDefault="00573769" w:rsidP="00A366C3">
      <w:pPr>
        <w:tabs>
          <w:tab w:val="left" w:pos="720"/>
          <w:tab w:val="left" w:pos="5400"/>
          <w:tab w:val="left" w:pos="6237"/>
        </w:tabs>
        <w:spacing w:after="240" w:line="360" w:lineRule="auto"/>
        <w:jc w:val="both"/>
        <w:rPr>
          <w:rFonts w:ascii="Arial" w:hAnsi="Arial" w:cs="Arial"/>
          <w:sz w:val="22"/>
          <w:szCs w:val="22"/>
          <w:lang w:val="en-GB"/>
        </w:rPr>
      </w:pPr>
      <w:r w:rsidRPr="0019406E">
        <w:rPr>
          <w:rFonts w:ascii="Arial" w:hAnsi="Arial" w:cs="Arial"/>
          <w:sz w:val="22"/>
          <w:szCs w:val="22"/>
          <w:lang w:val="en-GB"/>
        </w:rPr>
        <w:t xml:space="preserve">For </w:t>
      </w:r>
      <w:r w:rsidRPr="0019406E">
        <w:rPr>
          <w:rFonts w:ascii="Arial" w:hAnsi="Arial" w:cs="Arial"/>
          <w:b/>
          <w:sz w:val="22"/>
          <w:szCs w:val="22"/>
          <w:lang w:val="en-GB"/>
        </w:rPr>
        <w:t xml:space="preserve">The </w:t>
      </w:r>
      <w:r w:rsidR="003D7780" w:rsidRPr="0019406E">
        <w:rPr>
          <w:rFonts w:ascii="Arial" w:hAnsi="Arial" w:cs="Arial"/>
          <w:b/>
          <w:sz w:val="22"/>
          <w:szCs w:val="22"/>
          <w:lang w:val="en-GB"/>
        </w:rPr>
        <w:t>Provider (</w:t>
      </w:r>
      <w:r w:rsidRPr="0019406E">
        <w:rPr>
          <w:rFonts w:ascii="Arial" w:hAnsi="Arial" w:cs="Arial"/>
          <w:b/>
          <w:sz w:val="22"/>
          <w:szCs w:val="22"/>
          <w:lang w:val="en-GB"/>
        </w:rPr>
        <w:t>CSIR</w:t>
      </w:r>
      <w:r w:rsidR="003D7780" w:rsidRPr="0019406E">
        <w:rPr>
          <w:rFonts w:ascii="Arial" w:hAnsi="Arial" w:cs="Arial"/>
          <w:b/>
          <w:sz w:val="22"/>
          <w:szCs w:val="22"/>
          <w:lang w:val="en-GB"/>
        </w:rPr>
        <w:t>)</w:t>
      </w:r>
      <w:r w:rsidRPr="0019406E">
        <w:rPr>
          <w:rFonts w:ascii="Arial" w:hAnsi="Arial" w:cs="Arial"/>
          <w:sz w:val="22"/>
          <w:szCs w:val="22"/>
          <w:lang w:val="en-GB"/>
        </w:rPr>
        <w:tab/>
      </w:r>
    </w:p>
    <w:p w14:paraId="5B0D59CD" w14:textId="77777777" w:rsidR="00573769" w:rsidRPr="0019406E" w:rsidRDefault="00573769" w:rsidP="00A366C3">
      <w:pPr>
        <w:tabs>
          <w:tab w:val="left" w:pos="720"/>
          <w:tab w:val="left" w:pos="5400"/>
          <w:tab w:val="left" w:pos="6237"/>
        </w:tabs>
        <w:spacing w:after="240" w:line="360" w:lineRule="auto"/>
        <w:ind w:right="-500"/>
        <w:jc w:val="both"/>
        <w:rPr>
          <w:rFonts w:ascii="Arial" w:hAnsi="Arial" w:cs="Arial"/>
          <w:sz w:val="22"/>
          <w:szCs w:val="22"/>
          <w:lang w:val="en-GB"/>
        </w:rPr>
      </w:pPr>
      <w:r w:rsidRPr="0019406E">
        <w:rPr>
          <w:rFonts w:ascii="Arial" w:hAnsi="Arial" w:cs="Arial"/>
          <w:sz w:val="22"/>
          <w:szCs w:val="22"/>
          <w:lang w:val="en-GB"/>
        </w:rPr>
        <w:t>(duly authorised)</w:t>
      </w:r>
      <w:r w:rsidRPr="0019406E">
        <w:rPr>
          <w:rFonts w:ascii="Arial" w:hAnsi="Arial" w:cs="Arial"/>
          <w:sz w:val="22"/>
          <w:szCs w:val="22"/>
          <w:lang w:val="en-GB"/>
        </w:rPr>
        <w:tab/>
      </w:r>
    </w:p>
    <w:p w14:paraId="6DDCA5E6" w14:textId="77777777" w:rsidR="00D10BB3" w:rsidRDefault="00D10BB3" w:rsidP="00A366C3">
      <w:pPr>
        <w:tabs>
          <w:tab w:val="left" w:pos="5040"/>
          <w:tab w:val="left" w:pos="5760"/>
          <w:tab w:val="left" w:pos="6480"/>
          <w:tab w:val="left" w:pos="7200"/>
          <w:tab w:val="left" w:pos="7920"/>
          <w:tab w:val="left" w:pos="8640"/>
          <w:tab w:val="left" w:pos="9360"/>
          <w:tab w:val="left" w:pos="10080"/>
          <w:tab w:val="left" w:pos="10800"/>
        </w:tabs>
        <w:spacing w:after="240" w:line="360" w:lineRule="auto"/>
        <w:ind w:left="5760" w:hanging="5760"/>
        <w:jc w:val="both"/>
        <w:rPr>
          <w:rFonts w:ascii="Arial" w:hAnsi="Arial" w:cs="Arial"/>
          <w:sz w:val="22"/>
          <w:szCs w:val="22"/>
          <w:lang w:val="en-GB"/>
        </w:rPr>
      </w:pPr>
    </w:p>
    <w:p w14:paraId="5C1D3753" w14:textId="77777777" w:rsidR="00F654C0" w:rsidRDefault="00F654C0" w:rsidP="00A366C3">
      <w:pPr>
        <w:tabs>
          <w:tab w:val="left" w:pos="5040"/>
          <w:tab w:val="left" w:pos="5760"/>
          <w:tab w:val="left" w:pos="6480"/>
          <w:tab w:val="left" w:pos="7200"/>
          <w:tab w:val="left" w:pos="7920"/>
          <w:tab w:val="left" w:pos="8640"/>
          <w:tab w:val="left" w:pos="9360"/>
          <w:tab w:val="left" w:pos="10080"/>
          <w:tab w:val="left" w:pos="10800"/>
        </w:tabs>
        <w:spacing w:after="240" w:line="360" w:lineRule="auto"/>
        <w:ind w:left="5760" w:hanging="5760"/>
        <w:jc w:val="both"/>
        <w:rPr>
          <w:rFonts w:ascii="Arial" w:hAnsi="Arial" w:cs="Arial"/>
          <w:sz w:val="22"/>
          <w:szCs w:val="22"/>
          <w:lang w:val="en-GB"/>
        </w:rPr>
      </w:pPr>
    </w:p>
    <w:p w14:paraId="582674F6" w14:textId="5F44CF96" w:rsidR="00573769" w:rsidRPr="0019406E" w:rsidRDefault="00573769" w:rsidP="00A366C3">
      <w:pPr>
        <w:tabs>
          <w:tab w:val="left" w:pos="5040"/>
          <w:tab w:val="left" w:pos="5760"/>
          <w:tab w:val="left" w:pos="6480"/>
          <w:tab w:val="left" w:pos="7200"/>
          <w:tab w:val="left" w:pos="7920"/>
          <w:tab w:val="left" w:pos="8640"/>
          <w:tab w:val="left" w:pos="9360"/>
          <w:tab w:val="left" w:pos="10080"/>
          <w:tab w:val="left" w:pos="10800"/>
        </w:tabs>
        <w:spacing w:after="240" w:line="360" w:lineRule="auto"/>
        <w:ind w:left="5760" w:hanging="5760"/>
        <w:jc w:val="both"/>
        <w:rPr>
          <w:rFonts w:ascii="Arial" w:hAnsi="Arial" w:cs="Arial"/>
          <w:sz w:val="22"/>
          <w:szCs w:val="22"/>
          <w:lang w:val="en-GB"/>
        </w:rPr>
      </w:pPr>
      <w:r w:rsidRPr="0019406E">
        <w:rPr>
          <w:rFonts w:ascii="Arial" w:hAnsi="Arial" w:cs="Arial"/>
          <w:sz w:val="22"/>
          <w:szCs w:val="22"/>
          <w:lang w:val="en-GB"/>
        </w:rPr>
        <w:t>Signed at ____________________ on this the ____ day of _________________ 20</w:t>
      </w:r>
    </w:p>
    <w:p w14:paraId="18ED9FDA" w14:textId="77777777" w:rsidR="00573769" w:rsidRPr="0019406E" w:rsidRDefault="00573769" w:rsidP="00F654C0">
      <w:pPr>
        <w:tabs>
          <w:tab w:val="left" w:pos="-720"/>
          <w:tab w:val="left" w:pos="4680"/>
          <w:tab w:val="left" w:pos="6120"/>
        </w:tabs>
        <w:spacing w:line="360" w:lineRule="auto"/>
        <w:jc w:val="both"/>
        <w:rPr>
          <w:rFonts w:ascii="Arial" w:hAnsi="Arial" w:cs="Arial"/>
          <w:sz w:val="22"/>
          <w:szCs w:val="22"/>
          <w:lang w:val="en-GB"/>
        </w:rPr>
      </w:pPr>
      <w:r w:rsidRPr="0019406E">
        <w:rPr>
          <w:rFonts w:ascii="Arial" w:hAnsi="Arial" w:cs="Arial"/>
          <w:sz w:val="22"/>
          <w:szCs w:val="22"/>
          <w:lang w:val="en-GB"/>
        </w:rPr>
        <w:t>_____________________________</w:t>
      </w:r>
      <w:r w:rsidRPr="0019406E">
        <w:rPr>
          <w:rFonts w:ascii="Arial" w:hAnsi="Arial" w:cs="Arial"/>
          <w:sz w:val="22"/>
          <w:szCs w:val="22"/>
          <w:lang w:val="en-GB"/>
        </w:rPr>
        <w:tab/>
      </w:r>
    </w:p>
    <w:p w14:paraId="2506A13D" w14:textId="77777777" w:rsidR="00573769" w:rsidRPr="0019406E" w:rsidRDefault="00573769" w:rsidP="00A366C3">
      <w:pPr>
        <w:tabs>
          <w:tab w:val="left" w:pos="5400"/>
          <w:tab w:val="left" w:pos="6300"/>
        </w:tabs>
        <w:spacing w:after="240" w:line="360" w:lineRule="auto"/>
        <w:jc w:val="both"/>
        <w:rPr>
          <w:rFonts w:ascii="Arial" w:hAnsi="Arial" w:cs="Arial"/>
          <w:sz w:val="22"/>
          <w:szCs w:val="22"/>
          <w:lang w:val="en-GB"/>
        </w:rPr>
      </w:pPr>
      <w:r w:rsidRPr="0019406E">
        <w:rPr>
          <w:rFonts w:ascii="Arial" w:hAnsi="Arial" w:cs="Arial"/>
          <w:sz w:val="22"/>
          <w:szCs w:val="22"/>
          <w:lang w:val="en-GB"/>
        </w:rPr>
        <w:t xml:space="preserve">For </w:t>
      </w:r>
      <w:r w:rsidR="00A7387D" w:rsidRPr="0019406E">
        <w:rPr>
          <w:rFonts w:ascii="Arial" w:hAnsi="Arial" w:cs="Arial"/>
          <w:b/>
          <w:sz w:val="22"/>
          <w:szCs w:val="22"/>
          <w:lang w:val="en-GB"/>
        </w:rPr>
        <w:t>T</w:t>
      </w:r>
      <w:r w:rsidR="003D2E0E" w:rsidRPr="0019406E">
        <w:rPr>
          <w:rFonts w:ascii="Arial" w:hAnsi="Arial" w:cs="Arial"/>
          <w:b/>
          <w:sz w:val="22"/>
          <w:szCs w:val="22"/>
          <w:lang w:val="en-GB"/>
        </w:rPr>
        <w:t>he Recipient</w:t>
      </w:r>
      <w:r w:rsidRPr="0019406E">
        <w:rPr>
          <w:rFonts w:ascii="Arial" w:hAnsi="Arial" w:cs="Arial"/>
          <w:b/>
          <w:sz w:val="22"/>
          <w:szCs w:val="22"/>
          <w:lang w:val="en-GB"/>
        </w:rPr>
        <w:tab/>
      </w:r>
    </w:p>
    <w:p w14:paraId="3041E394" w14:textId="55CE3D4D" w:rsidR="00573769" w:rsidRPr="0019406E" w:rsidRDefault="00573769" w:rsidP="00D10BB3">
      <w:pPr>
        <w:tabs>
          <w:tab w:val="left" w:pos="720"/>
          <w:tab w:val="left" w:pos="4320"/>
          <w:tab w:val="right" w:pos="6120"/>
          <w:tab w:val="left" w:pos="6237"/>
        </w:tabs>
        <w:spacing w:after="240" w:line="360" w:lineRule="auto"/>
        <w:jc w:val="both"/>
        <w:rPr>
          <w:rFonts w:ascii="Arial" w:hAnsi="Arial" w:cs="Arial"/>
          <w:sz w:val="22"/>
          <w:szCs w:val="22"/>
          <w:lang w:val="en-GB"/>
        </w:rPr>
      </w:pPr>
      <w:r w:rsidRPr="0019406E">
        <w:rPr>
          <w:rFonts w:ascii="Arial" w:hAnsi="Arial" w:cs="Arial"/>
          <w:sz w:val="22"/>
          <w:szCs w:val="22"/>
          <w:lang w:val="en-GB"/>
        </w:rPr>
        <w:t>(duly authorised)</w:t>
      </w:r>
      <w:r w:rsidRPr="0019406E">
        <w:rPr>
          <w:rFonts w:ascii="Arial" w:hAnsi="Arial" w:cs="Arial"/>
          <w:sz w:val="22"/>
          <w:szCs w:val="22"/>
          <w:lang w:val="en-GB"/>
        </w:rPr>
        <w:tab/>
      </w:r>
      <w:r w:rsidRPr="0019406E">
        <w:rPr>
          <w:rFonts w:ascii="Arial" w:hAnsi="Arial" w:cs="Arial"/>
          <w:sz w:val="22"/>
          <w:szCs w:val="22"/>
          <w:lang w:val="en-GB"/>
        </w:rPr>
        <w:tab/>
      </w:r>
    </w:p>
    <w:p w14:paraId="61CB6AFC" w14:textId="4146C3FB" w:rsidR="00EF3017" w:rsidRPr="005A28F2" w:rsidRDefault="008F5441" w:rsidP="00A366C3">
      <w:pPr>
        <w:spacing w:after="240" w:line="360" w:lineRule="auto"/>
        <w:jc w:val="both"/>
        <w:rPr>
          <w:rFonts w:ascii="Arial" w:hAnsi="Arial" w:cs="Arial"/>
          <w:b/>
          <w:sz w:val="22"/>
          <w:szCs w:val="22"/>
          <w:u w:val="single"/>
          <w:lang w:val="en-US"/>
        </w:rPr>
      </w:pPr>
      <w:r w:rsidRPr="005A28F2">
        <w:rPr>
          <w:rFonts w:ascii="Arial" w:hAnsi="Arial" w:cs="Arial"/>
          <w:sz w:val="22"/>
          <w:szCs w:val="22"/>
          <w:lang w:val="en-GB"/>
        </w:rPr>
        <w:br w:type="page"/>
      </w:r>
      <w:r w:rsidR="00EE1894" w:rsidRPr="005A28F2">
        <w:rPr>
          <w:rFonts w:ascii="Arial" w:hAnsi="Arial" w:cs="Arial"/>
          <w:b/>
          <w:sz w:val="22"/>
          <w:szCs w:val="22"/>
          <w:u w:val="single"/>
          <w:lang w:val="en-US"/>
        </w:rPr>
        <w:lastRenderedPageBreak/>
        <w:t xml:space="preserve">ANNEXURE </w:t>
      </w:r>
      <w:r w:rsidR="00573769" w:rsidRPr="005A28F2">
        <w:rPr>
          <w:rFonts w:ascii="Arial" w:hAnsi="Arial" w:cs="Arial"/>
          <w:b/>
          <w:sz w:val="22"/>
          <w:szCs w:val="22"/>
          <w:u w:val="single"/>
          <w:lang w:val="en-US"/>
        </w:rPr>
        <w:t xml:space="preserve">A – </w:t>
      </w:r>
      <w:r w:rsidR="00EF3017" w:rsidRPr="00A366C3">
        <w:rPr>
          <w:rFonts w:ascii="Arial" w:hAnsi="Arial" w:cs="Arial"/>
          <w:b/>
          <w:sz w:val="22"/>
          <w:szCs w:val="22"/>
          <w:u w:val="single"/>
          <w:lang w:val="en-GB"/>
        </w:rPr>
        <w:t>Definition of Material</w:t>
      </w:r>
      <w:r w:rsidR="00EF3017" w:rsidRPr="005A28F2">
        <w:rPr>
          <w:rFonts w:ascii="Arial" w:hAnsi="Arial" w:cs="Arial"/>
          <w:b/>
          <w:sz w:val="22"/>
          <w:szCs w:val="22"/>
          <w:u w:val="single"/>
          <w:lang w:val="en-US"/>
        </w:rPr>
        <w:t xml:space="preserve"> </w:t>
      </w:r>
      <w:r w:rsidR="008F5992" w:rsidRPr="005A28F2">
        <w:rPr>
          <w:rFonts w:ascii="Arial" w:hAnsi="Arial" w:cs="Arial"/>
          <w:b/>
          <w:sz w:val="22"/>
          <w:szCs w:val="22"/>
          <w:u w:val="single"/>
          <w:lang w:val="en-US"/>
        </w:rPr>
        <w:t xml:space="preserve"> </w:t>
      </w:r>
    </w:p>
    <w:p w14:paraId="31126E5D" w14:textId="77777777" w:rsidR="008F5992" w:rsidRPr="005A28F2" w:rsidRDefault="008F5992" w:rsidP="00A366C3">
      <w:pPr>
        <w:spacing w:after="240" w:line="360" w:lineRule="auto"/>
        <w:jc w:val="both"/>
        <w:rPr>
          <w:rFonts w:ascii="Arial" w:hAnsi="Arial" w:cs="Arial"/>
          <w:b/>
          <w:sz w:val="22"/>
          <w:szCs w:val="22"/>
          <w:u w:val="single"/>
          <w:lang w:val="en-US"/>
        </w:rPr>
      </w:pPr>
    </w:p>
    <w:p w14:paraId="2603C87F" w14:textId="3CDA3233" w:rsidR="00226BD8" w:rsidRPr="005A28F2" w:rsidRDefault="00226BD8" w:rsidP="00A366C3">
      <w:pPr>
        <w:numPr>
          <w:ilvl w:val="0"/>
          <w:numId w:val="8"/>
        </w:numPr>
        <w:spacing w:after="240" w:line="360" w:lineRule="auto"/>
        <w:ind w:hanging="720"/>
        <w:jc w:val="both"/>
        <w:rPr>
          <w:rFonts w:ascii="Arial" w:hAnsi="Arial" w:cs="Arial"/>
          <w:b/>
          <w:sz w:val="22"/>
          <w:szCs w:val="22"/>
          <w:u w:val="single"/>
          <w:lang w:val="en-US"/>
        </w:rPr>
      </w:pPr>
      <w:r w:rsidRPr="005A28F2">
        <w:rPr>
          <w:rFonts w:ascii="Arial" w:hAnsi="Arial" w:cs="Arial"/>
          <w:b/>
          <w:sz w:val="22"/>
          <w:szCs w:val="22"/>
          <w:u w:val="single"/>
          <w:lang w:val="en-US"/>
        </w:rPr>
        <w:t>Full d</w:t>
      </w:r>
      <w:r w:rsidR="008F5992" w:rsidRPr="005A28F2">
        <w:rPr>
          <w:rFonts w:ascii="Arial" w:hAnsi="Arial" w:cs="Arial"/>
          <w:b/>
          <w:sz w:val="22"/>
          <w:szCs w:val="22"/>
          <w:u w:val="single"/>
          <w:lang w:val="en-US"/>
        </w:rPr>
        <w:t xml:space="preserve">escription </w:t>
      </w:r>
      <w:r w:rsidRPr="005A28F2">
        <w:rPr>
          <w:rFonts w:ascii="Arial" w:hAnsi="Arial" w:cs="Arial"/>
          <w:b/>
          <w:sz w:val="22"/>
          <w:szCs w:val="22"/>
          <w:u w:val="single"/>
          <w:lang w:val="en-US"/>
        </w:rPr>
        <w:t xml:space="preserve">of Material </w:t>
      </w:r>
    </w:p>
    <w:p w14:paraId="62431CDC" w14:textId="77777777" w:rsidR="00226BD8" w:rsidRPr="00CC17C6" w:rsidRDefault="00226BD8" w:rsidP="00A366C3">
      <w:pPr>
        <w:spacing w:after="240" w:line="360" w:lineRule="auto"/>
        <w:ind w:left="720"/>
        <w:jc w:val="both"/>
        <w:rPr>
          <w:rFonts w:ascii="Arial" w:hAnsi="Arial" w:cs="Arial"/>
          <w:bCs/>
          <w:sz w:val="22"/>
          <w:szCs w:val="22"/>
          <w:lang w:val="en-US"/>
        </w:rPr>
      </w:pPr>
    </w:p>
    <w:p w14:paraId="3C342AB1" w14:textId="57B4E143" w:rsidR="008F5992" w:rsidRPr="005A28F2" w:rsidRDefault="00226BD8" w:rsidP="00A366C3">
      <w:pPr>
        <w:numPr>
          <w:ilvl w:val="0"/>
          <w:numId w:val="8"/>
        </w:numPr>
        <w:spacing w:after="240" w:line="360" w:lineRule="auto"/>
        <w:ind w:hanging="720"/>
        <w:jc w:val="both"/>
        <w:rPr>
          <w:rFonts w:ascii="Arial" w:hAnsi="Arial" w:cs="Arial"/>
          <w:b/>
          <w:sz w:val="22"/>
          <w:szCs w:val="22"/>
          <w:u w:val="single"/>
          <w:lang w:val="en-US"/>
        </w:rPr>
      </w:pPr>
      <w:r w:rsidRPr="005A28F2">
        <w:rPr>
          <w:rFonts w:ascii="Arial" w:hAnsi="Arial" w:cs="Arial"/>
          <w:b/>
          <w:sz w:val="22"/>
          <w:szCs w:val="22"/>
          <w:u w:val="single"/>
          <w:lang w:val="en-US"/>
        </w:rPr>
        <w:t>Q</w:t>
      </w:r>
      <w:r w:rsidR="008F5992" w:rsidRPr="005A28F2">
        <w:rPr>
          <w:rFonts w:ascii="Arial" w:hAnsi="Arial" w:cs="Arial"/>
          <w:b/>
          <w:sz w:val="22"/>
          <w:szCs w:val="22"/>
          <w:u w:val="single"/>
          <w:lang w:val="en-US"/>
        </w:rPr>
        <w:t xml:space="preserve">uantities of Material </w:t>
      </w:r>
      <w:r w:rsidRPr="005A28F2">
        <w:rPr>
          <w:rFonts w:ascii="Arial" w:hAnsi="Arial" w:cs="Arial"/>
          <w:b/>
          <w:sz w:val="22"/>
          <w:szCs w:val="22"/>
          <w:u w:val="single"/>
          <w:lang w:val="en-US"/>
        </w:rPr>
        <w:t xml:space="preserve">to be provided and frequency (if applicable) </w:t>
      </w:r>
    </w:p>
    <w:p w14:paraId="0B4020A7" w14:textId="77777777" w:rsidR="0089625F" w:rsidRPr="00CC17C6" w:rsidRDefault="0089625F" w:rsidP="00A366C3">
      <w:pPr>
        <w:spacing w:after="240" w:line="360" w:lineRule="auto"/>
        <w:jc w:val="both"/>
        <w:rPr>
          <w:rFonts w:ascii="Arial" w:hAnsi="Arial" w:cs="Arial"/>
          <w:bCs/>
          <w:sz w:val="22"/>
          <w:szCs w:val="22"/>
          <w:lang w:val="en-US"/>
        </w:rPr>
      </w:pPr>
    </w:p>
    <w:p w14:paraId="597F71CF" w14:textId="39CA54E7" w:rsidR="008F5441" w:rsidRPr="0019406E" w:rsidRDefault="0089625F" w:rsidP="00A366C3">
      <w:pPr>
        <w:numPr>
          <w:ilvl w:val="0"/>
          <w:numId w:val="8"/>
        </w:numPr>
        <w:spacing w:after="240" w:line="360" w:lineRule="auto"/>
        <w:ind w:hanging="720"/>
        <w:jc w:val="both"/>
        <w:rPr>
          <w:rFonts w:ascii="Arial" w:hAnsi="Arial" w:cs="Arial"/>
          <w:bCs/>
          <w:sz w:val="22"/>
          <w:szCs w:val="22"/>
          <w:lang w:val="en-US"/>
        </w:rPr>
      </w:pPr>
      <w:r w:rsidRPr="005A28F2">
        <w:rPr>
          <w:rFonts w:ascii="Arial" w:hAnsi="Arial" w:cs="Arial"/>
          <w:b/>
          <w:sz w:val="22"/>
          <w:szCs w:val="22"/>
          <w:u w:val="single"/>
          <w:lang w:val="en-US"/>
        </w:rPr>
        <w:t>Purpose of Material transfer</w:t>
      </w:r>
      <w:r w:rsidR="00D421EB" w:rsidRPr="005A28F2">
        <w:rPr>
          <w:rFonts w:ascii="Arial" w:hAnsi="Arial" w:cs="Arial"/>
          <w:bCs/>
          <w:sz w:val="22"/>
          <w:szCs w:val="22"/>
          <w:lang w:val="en-US"/>
        </w:rPr>
        <w:t xml:space="preserve"> </w:t>
      </w:r>
      <w:r w:rsidR="008F5441" w:rsidRPr="0019406E">
        <w:rPr>
          <w:rFonts w:ascii="Arial" w:hAnsi="Arial" w:cs="Arial"/>
          <w:bCs/>
          <w:sz w:val="22"/>
          <w:szCs w:val="22"/>
          <w:lang w:val="en-US"/>
        </w:rPr>
        <w:t>(as contemplated in clause 1.9)</w:t>
      </w:r>
    </w:p>
    <w:p w14:paraId="4F904CB7" w14:textId="77777777" w:rsidR="00D421EB" w:rsidRPr="007B0297" w:rsidRDefault="00D421EB" w:rsidP="00A366C3">
      <w:pPr>
        <w:spacing w:after="240" w:line="360" w:lineRule="auto"/>
        <w:jc w:val="both"/>
        <w:rPr>
          <w:rFonts w:ascii="Arial" w:hAnsi="Arial" w:cs="Arial"/>
          <w:bCs/>
          <w:sz w:val="22"/>
          <w:szCs w:val="22"/>
          <w:lang w:val="en-US"/>
        </w:rPr>
      </w:pPr>
    </w:p>
    <w:p w14:paraId="4F31D747" w14:textId="04340E70" w:rsidR="003C608A" w:rsidRPr="005A28F2" w:rsidRDefault="00D421EB" w:rsidP="00A366C3">
      <w:pPr>
        <w:numPr>
          <w:ilvl w:val="0"/>
          <w:numId w:val="8"/>
        </w:numPr>
        <w:spacing w:after="240" w:line="360" w:lineRule="auto"/>
        <w:ind w:hanging="720"/>
        <w:jc w:val="both"/>
        <w:rPr>
          <w:rFonts w:ascii="Arial" w:hAnsi="Arial" w:cs="Arial"/>
          <w:b/>
          <w:sz w:val="22"/>
          <w:szCs w:val="22"/>
          <w:u w:val="single"/>
          <w:lang w:val="en-US"/>
        </w:rPr>
      </w:pPr>
      <w:r w:rsidRPr="005A28F2">
        <w:rPr>
          <w:rFonts w:ascii="Arial" w:hAnsi="Arial" w:cs="Arial"/>
          <w:b/>
          <w:sz w:val="22"/>
          <w:szCs w:val="22"/>
          <w:u w:val="single"/>
          <w:lang w:val="en-US"/>
        </w:rPr>
        <w:t>Address where Material will be</w:t>
      </w:r>
      <w:r w:rsidR="00D81936">
        <w:rPr>
          <w:rFonts w:ascii="Arial" w:hAnsi="Arial" w:cs="Arial"/>
          <w:b/>
          <w:sz w:val="22"/>
          <w:szCs w:val="22"/>
          <w:u w:val="single"/>
          <w:lang w:val="en-US"/>
        </w:rPr>
        <w:t xml:space="preserve"> delivered and </w:t>
      </w:r>
      <w:r w:rsidRPr="005A28F2">
        <w:rPr>
          <w:rFonts w:ascii="Arial" w:hAnsi="Arial" w:cs="Arial"/>
          <w:b/>
          <w:sz w:val="22"/>
          <w:szCs w:val="22"/>
          <w:u w:val="single"/>
          <w:lang w:val="en-US"/>
        </w:rPr>
        <w:t>kept/used</w:t>
      </w:r>
    </w:p>
    <w:p w14:paraId="03EFCA41" w14:textId="77777777" w:rsidR="003C608A" w:rsidRPr="00CC17C6" w:rsidRDefault="003C608A" w:rsidP="00A366C3">
      <w:pPr>
        <w:spacing w:after="240" w:line="360" w:lineRule="auto"/>
        <w:ind w:left="720"/>
        <w:jc w:val="both"/>
        <w:rPr>
          <w:rFonts w:ascii="Arial" w:hAnsi="Arial" w:cs="Arial"/>
          <w:bCs/>
          <w:sz w:val="22"/>
          <w:szCs w:val="22"/>
          <w:lang w:val="en-US"/>
        </w:rPr>
      </w:pPr>
    </w:p>
    <w:p w14:paraId="6D9C8D39" w14:textId="77777777" w:rsidR="0089625F" w:rsidRPr="00CC17C6" w:rsidRDefault="0089625F" w:rsidP="00A366C3">
      <w:pPr>
        <w:spacing w:after="240" w:line="360" w:lineRule="auto"/>
        <w:jc w:val="both"/>
        <w:rPr>
          <w:rFonts w:ascii="Arial" w:hAnsi="Arial" w:cs="Arial"/>
          <w:bCs/>
          <w:sz w:val="22"/>
          <w:szCs w:val="22"/>
          <w:lang w:val="en-US"/>
        </w:rPr>
      </w:pPr>
    </w:p>
    <w:p w14:paraId="007DCDA8" w14:textId="77777777" w:rsidR="001D0053" w:rsidRPr="0019406E" w:rsidRDefault="001D0053" w:rsidP="00A366C3">
      <w:pPr>
        <w:tabs>
          <w:tab w:val="left" w:pos="1440"/>
        </w:tabs>
        <w:spacing w:after="240" w:line="360" w:lineRule="auto"/>
        <w:jc w:val="both"/>
        <w:rPr>
          <w:rFonts w:ascii="Arial" w:hAnsi="Arial" w:cs="Arial"/>
          <w:sz w:val="22"/>
          <w:szCs w:val="22"/>
          <w:lang w:val="en-GB"/>
        </w:rPr>
      </w:pPr>
    </w:p>
    <w:sectPr w:rsidR="001D0053" w:rsidRPr="0019406E" w:rsidSect="00003AE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616" w:right="1106" w:bottom="1418"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4E84" w14:textId="77777777" w:rsidR="00485B66" w:rsidRDefault="00485B66">
      <w:r>
        <w:separator/>
      </w:r>
    </w:p>
  </w:endnote>
  <w:endnote w:type="continuationSeparator" w:id="0">
    <w:p w14:paraId="0698832C" w14:textId="77777777" w:rsidR="00485B66" w:rsidRDefault="00485B66">
      <w:r>
        <w:continuationSeparator/>
      </w:r>
    </w:p>
  </w:endnote>
  <w:endnote w:type="continuationNotice" w:id="1">
    <w:p w14:paraId="522B955D" w14:textId="77777777" w:rsidR="00485B66" w:rsidRDefault="00485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F4DF" w14:textId="77777777" w:rsidR="00003AE3" w:rsidRDefault="0000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FCA0" w14:textId="69A64CA8" w:rsidR="00450BE9" w:rsidRPr="0019406E" w:rsidRDefault="00D44D54" w:rsidP="00450BE9">
    <w:pPr>
      <w:pStyle w:val="Footer"/>
      <w:jc w:val="center"/>
      <w:rPr>
        <w:rFonts w:ascii="Arial" w:hAnsi="Arial" w:cs="Arial"/>
        <w:b/>
        <w:bCs/>
        <w:sz w:val="14"/>
        <w:szCs w:val="14"/>
        <w:lang w:val="en-GB"/>
      </w:rPr>
    </w:pPr>
    <w:r>
      <w:rPr>
        <w:rFonts w:ascii="Arial" w:hAnsi="Arial" w:cs="Arial"/>
        <w:sz w:val="14"/>
        <w:szCs w:val="14"/>
        <w:lang w:val="en-GB"/>
      </w:rPr>
      <w:tab/>
    </w:r>
    <w:r>
      <w:rPr>
        <w:rFonts w:ascii="Arial" w:hAnsi="Arial" w:cs="Arial"/>
        <w:sz w:val="14"/>
        <w:szCs w:val="14"/>
        <w:lang w:val="en-GB"/>
      </w:rPr>
      <w:tab/>
    </w:r>
    <w:r w:rsidR="00450BE9" w:rsidRPr="0019406E">
      <w:rPr>
        <w:rFonts w:ascii="Arial" w:hAnsi="Arial" w:cs="Arial"/>
        <w:sz w:val="14"/>
        <w:szCs w:val="14"/>
        <w:lang w:val="en-GB"/>
      </w:rPr>
      <w:t xml:space="preserve">Page </w:t>
    </w:r>
    <w:r w:rsidR="00450BE9" w:rsidRPr="00504B9B">
      <w:rPr>
        <w:rFonts w:ascii="Arial" w:hAnsi="Arial" w:cs="Arial"/>
        <w:b/>
        <w:bCs/>
        <w:sz w:val="14"/>
        <w:szCs w:val="14"/>
      </w:rPr>
      <w:fldChar w:fldCharType="begin"/>
    </w:r>
    <w:r w:rsidR="00450BE9" w:rsidRPr="0019406E">
      <w:rPr>
        <w:rFonts w:ascii="Arial" w:hAnsi="Arial" w:cs="Arial"/>
        <w:b/>
        <w:bCs/>
        <w:sz w:val="14"/>
        <w:szCs w:val="14"/>
        <w:lang w:val="en-GB"/>
      </w:rPr>
      <w:instrText xml:space="preserve"> PAGE </w:instrText>
    </w:r>
    <w:r w:rsidR="00450BE9" w:rsidRPr="00504B9B">
      <w:rPr>
        <w:rFonts w:ascii="Arial" w:hAnsi="Arial" w:cs="Arial"/>
        <w:b/>
        <w:bCs/>
        <w:sz w:val="14"/>
        <w:szCs w:val="14"/>
      </w:rPr>
      <w:fldChar w:fldCharType="separate"/>
    </w:r>
    <w:r w:rsidR="00D40904" w:rsidRPr="0019406E">
      <w:rPr>
        <w:rFonts w:ascii="Arial" w:hAnsi="Arial" w:cs="Arial"/>
        <w:b/>
        <w:bCs/>
        <w:noProof/>
        <w:sz w:val="14"/>
        <w:szCs w:val="14"/>
        <w:lang w:val="en-GB"/>
      </w:rPr>
      <w:t>10</w:t>
    </w:r>
    <w:r w:rsidR="00450BE9" w:rsidRPr="00504B9B">
      <w:rPr>
        <w:rFonts w:ascii="Arial" w:hAnsi="Arial" w:cs="Arial"/>
        <w:b/>
        <w:bCs/>
        <w:sz w:val="14"/>
        <w:szCs w:val="14"/>
      </w:rPr>
      <w:fldChar w:fldCharType="end"/>
    </w:r>
    <w:r w:rsidR="00450BE9" w:rsidRPr="0019406E">
      <w:rPr>
        <w:rFonts w:ascii="Arial" w:hAnsi="Arial" w:cs="Arial"/>
        <w:sz w:val="14"/>
        <w:szCs w:val="14"/>
        <w:lang w:val="en-GB"/>
      </w:rPr>
      <w:t xml:space="preserve"> of </w:t>
    </w:r>
    <w:r w:rsidR="00450BE9" w:rsidRPr="00504B9B">
      <w:rPr>
        <w:rFonts w:ascii="Arial" w:hAnsi="Arial" w:cs="Arial"/>
        <w:b/>
        <w:bCs/>
        <w:sz w:val="14"/>
        <w:szCs w:val="14"/>
      </w:rPr>
      <w:fldChar w:fldCharType="begin"/>
    </w:r>
    <w:r w:rsidR="00450BE9" w:rsidRPr="0019406E">
      <w:rPr>
        <w:rFonts w:ascii="Arial" w:hAnsi="Arial" w:cs="Arial"/>
        <w:b/>
        <w:bCs/>
        <w:sz w:val="14"/>
        <w:szCs w:val="14"/>
        <w:lang w:val="en-GB"/>
      </w:rPr>
      <w:instrText xml:space="preserve"> NUMPAGES  </w:instrText>
    </w:r>
    <w:r w:rsidR="00450BE9" w:rsidRPr="00504B9B">
      <w:rPr>
        <w:rFonts w:ascii="Arial" w:hAnsi="Arial" w:cs="Arial"/>
        <w:b/>
        <w:bCs/>
        <w:sz w:val="14"/>
        <w:szCs w:val="14"/>
      </w:rPr>
      <w:fldChar w:fldCharType="separate"/>
    </w:r>
    <w:r w:rsidR="00D40904" w:rsidRPr="0019406E">
      <w:rPr>
        <w:rFonts w:ascii="Arial" w:hAnsi="Arial" w:cs="Arial"/>
        <w:b/>
        <w:bCs/>
        <w:noProof/>
        <w:sz w:val="14"/>
        <w:szCs w:val="14"/>
        <w:lang w:val="en-GB"/>
      </w:rPr>
      <w:t>10</w:t>
    </w:r>
    <w:r w:rsidR="00450BE9" w:rsidRPr="00504B9B">
      <w:rPr>
        <w:rFonts w:ascii="Arial" w:hAnsi="Arial" w:cs="Arial"/>
        <w:b/>
        <w:bCs/>
        <w:sz w:val="14"/>
        <w:szCs w:val="14"/>
      </w:rPr>
      <w:fldChar w:fldCharType="end"/>
    </w:r>
  </w:p>
  <w:p w14:paraId="08F80B56" w14:textId="748B0BE8" w:rsidR="00450BE9" w:rsidRPr="0019406E" w:rsidRDefault="00450BE9" w:rsidP="00450BE9">
    <w:pPr>
      <w:pStyle w:val="Footer"/>
      <w:jc w:val="center"/>
      <w:rPr>
        <w:rFonts w:ascii="Arial" w:hAnsi="Arial" w:cs="Arial"/>
        <w:sz w:val="14"/>
        <w:szCs w:val="14"/>
        <w:lang w:val="en-GB"/>
      </w:rPr>
    </w:pPr>
  </w:p>
  <w:p w14:paraId="3DD355C9" w14:textId="77777777" w:rsidR="00880AD2" w:rsidRPr="0019406E" w:rsidRDefault="00880AD2">
    <w:pPr>
      <w:pStyle w:val="Footer"/>
      <w:tabs>
        <w:tab w:val="left" w:pos="0"/>
      </w:tabs>
      <w:rPr>
        <w:rFonts w:ascii="Arial" w:hAnsi="Arial" w:cs="Arial"/>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785C" w14:textId="77777777" w:rsidR="00003AE3" w:rsidRDefault="0000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EC43" w14:textId="77777777" w:rsidR="00485B66" w:rsidRDefault="00485B66">
      <w:r>
        <w:separator/>
      </w:r>
    </w:p>
  </w:footnote>
  <w:footnote w:type="continuationSeparator" w:id="0">
    <w:p w14:paraId="67F80C2E" w14:textId="77777777" w:rsidR="00485B66" w:rsidRDefault="00485B66">
      <w:r>
        <w:continuationSeparator/>
      </w:r>
    </w:p>
  </w:footnote>
  <w:footnote w:type="continuationNotice" w:id="1">
    <w:p w14:paraId="1A01F826" w14:textId="77777777" w:rsidR="00485B66" w:rsidRDefault="00485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518A" w14:textId="77777777" w:rsidR="00003AE3" w:rsidRDefault="0000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5B58" w14:textId="2458A055" w:rsidR="00880AD2" w:rsidRPr="00003AE3" w:rsidRDefault="005D1D19">
    <w:pPr>
      <w:pStyle w:val="Header"/>
      <w:rPr>
        <w:rFonts w:ascii="Garamond" w:hAnsi="Garamond"/>
        <w:iCs/>
        <w:sz w:val="22"/>
        <w:szCs w:val="22"/>
        <w:lang w:val="en-ZA"/>
      </w:rPr>
    </w:pPr>
    <w:r w:rsidRPr="00003AE3">
      <w:rPr>
        <w:rFonts w:ascii="Arial" w:hAnsi="Arial" w:cs="Arial"/>
        <w:iCs/>
        <w:sz w:val="16"/>
        <w:szCs w:val="16"/>
        <w:lang w:val="en-ZA"/>
      </w:rPr>
      <w:t xml:space="preserve">CSIR Material Transfer Agreement </w:t>
    </w:r>
    <w:r w:rsidR="00022D65" w:rsidRPr="00003AE3">
      <w:rPr>
        <w:rFonts w:ascii="Arial" w:hAnsi="Arial" w:cs="Arial"/>
        <w:iCs/>
        <w:sz w:val="16"/>
        <w:szCs w:val="16"/>
        <w:lang w:val="en-ZA"/>
      </w:rPr>
      <w:t>Aug 2024</w:t>
    </w:r>
    <w:r w:rsidR="00880AD2" w:rsidRPr="00003AE3">
      <w:rPr>
        <w:rFonts w:ascii="Garamond" w:hAnsi="Garamond"/>
        <w:i/>
        <w:sz w:val="22"/>
        <w:szCs w:val="22"/>
        <w:lang w:val="en-ZA"/>
      </w:rPr>
      <w:t xml:space="preserve"> </w:t>
    </w:r>
    <w:r w:rsidR="00D44D54" w:rsidRPr="00003AE3">
      <w:rPr>
        <w:rFonts w:ascii="Garamond" w:hAnsi="Garamond"/>
        <w:iCs/>
        <w:sz w:val="22"/>
        <w:szCs w:val="22"/>
        <w:lang w:val="en-ZA"/>
      </w:rPr>
      <w:tab/>
    </w:r>
    <w:r w:rsidR="00D44D54" w:rsidRPr="00003AE3">
      <w:rPr>
        <w:rFonts w:ascii="Garamond" w:hAnsi="Garamond"/>
        <w:iCs/>
        <w:sz w:val="22"/>
        <w:szCs w:val="22"/>
        <w:lang w:val="en-ZA"/>
      </w:rPr>
      <w:tab/>
    </w:r>
    <w:r w:rsidR="00D44D54">
      <w:rPr>
        <w:noProof/>
      </w:rPr>
      <w:drawing>
        <wp:inline distT="0" distB="0" distL="0" distR="0" wp14:anchorId="54105EA8" wp14:editId="130C284D">
          <wp:extent cx="859155" cy="354901"/>
          <wp:effectExtent l="0" t="0" r="0" b="7620"/>
          <wp:docPr id="599606938" name="Picture 59960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21" cy="3729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187" w14:textId="77777777" w:rsidR="00003AE3" w:rsidRDefault="0000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10"/>
    <w:lvl w:ilvl="0">
      <w:numFmt w:val="bullet"/>
      <w:lvlText w:val="-"/>
      <w:lvlJc w:val="left"/>
      <w:pPr>
        <w:tabs>
          <w:tab w:val="num" w:pos="720"/>
        </w:tabs>
        <w:ind w:left="720" w:hanging="360"/>
      </w:pPr>
      <w:rPr>
        <w:rFonts w:ascii="Arial" w:hAnsi="Arial" w:cs="Arial"/>
      </w:rPr>
    </w:lvl>
  </w:abstractNum>
  <w:abstractNum w:abstractNumId="2" w15:restartNumberingAfterBreak="0">
    <w:nsid w:val="00000003"/>
    <w:multiLevelType w:val="singleLevel"/>
    <w:tmpl w:val="00000003"/>
    <w:name w:val="WW8Num1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E05078D"/>
    <w:multiLevelType w:val="hybridMultilevel"/>
    <w:tmpl w:val="120EECF8"/>
    <w:lvl w:ilvl="0" w:tplc="4DBA4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23139"/>
    <w:multiLevelType w:val="hybridMultilevel"/>
    <w:tmpl w:val="EFFA02CA"/>
    <w:lvl w:ilvl="0" w:tplc="D612F7D4">
      <w:start w:val="1"/>
      <w:numFmt w:val="decimal"/>
      <w:lvlText w:val="3.%1."/>
      <w:lvlJc w:val="left"/>
      <w:pPr>
        <w:ind w:left="1428" w:hanging="360"/>
      </w:pPr>
      <w:rPr>
        <w:rFonts w:hint="default"/>
        <w:b w:val="0"/>
      </w:rPr>
    </w:lvl>
    <w:lvl w:ilvl="1" w:tplc="00000003">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A495DFA"/>
    <w:multiLevelType w:val="hybridMultilevel"/>
    <w:tmpl w:val="56102B1C"/>
    <w:lvl w:ilvl="0" w:tplc="DFCA0B6C">
      <w:start w:val="1"/>
      <w:numFmt w:val="decimal"/>
      <w:lvlText w:val="12.%1."/>
      <w:lvlJc w:val="left"/>
      <w:pPr>
        <w:ind w:left="1440" w:hanging="360"/>
      </w:pPr>
      <w:rPr>
        <w:rFonts w:ascii="Arial" w:hAnsi="Arial" w:cs="Arial" w:hint="default"/>
        <w:b w:val="0"/>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3E393FAA"/>
    <w:multiLevelType w:val="hybridMultilevel"/>
    <w:tmpl w:val="B038BFF8"/>
    <w:lvl w:ilvl="0" w:tplc="E258E44A">
      <w:start w:val="1"/>
      <w:numFmt w:val="decimal"/>
      <w:lvlText w:val="2.%1."/>
      <w:lvlJc w:val="left"/>
      <w:pPr>
        <w:ind w:left="2136" w:hanging="360"/>
      </w:pPr>
      <w:rPr>
        <w:rFonts w:hint="default"/>
        <w:b w:val="0"/>
      </w:rPr>
    </w:lvl>
    <w:lvl w:ilvl="1" w:tplc="1C090019" w:tentative="1">
      <w:start w:val="1"/>
      <w:numFmt w:val="lowerLetter"/>
      <w:lvlText w:val="%2."/>
      <w:lvlJc w:val="left"/>
      <w:pPr>
        <w:ind w:left="2148" w:hanging="360"/>
      </w:pPr>
    </w:lvl>
    <w:lvl w:ilvl="2" w:tplc="1C09001B" w:tentative="1">
      <w:start w:val="1"/>
      <w:numFmt w:val="lowerRoman"/>
      <w:lvlText w:val="%3."/>
      <w:lvlJc w:val="right"/>
      <w:pPr>
        <w:ind w:left="2868" w:hanging="180"/>
      </w:pPr>
    </w:lvl>
    <w:lvl w:ilvl="3" w:tplc="1C09000F" w:tentative="1">
      <w:start w:val="1"/>
      <w:numFmt w:val="decimal"/>
      <w:lvlText w:val="%4."/>
      <w:lvlJc w:val="left"/>
      <w:pPr>
        <w:ind w:left="3588" w:hanging="360"/>
      </w:pPr>
    </w:lvl>
    <w:lvl w:ilvl="4" w:tplc="1C090019" w:tentative="1">
      <w:start w:val="1"/>
      <w:numFmt w:val="lowerLetter"/>
      <w:lvlText w:val="%5."/>
      <w:lvlJc w:val="left"/>
      <w:pPr>
        <w:ind w:left="4308" w:hanging="360"/>
      </w:pPr>
    </w:lvl>
    <w:lvl w:ilvl="5" w:tplc="1C09001B" w:tentative="1">
      <w:start w:val="1"/>
      <w:numFmt w:val="lowerRoman"/>
      <w:lvlText w:val="%6."/>
      <w:lvlJc w:val="right"/>
      <w:pPr>
        <w:ind w:left="5028" w:hanging="180"/>
      </w:pPr>
    </w:lvl>
    <w:lvl w:ilvl="6" w:tplc="1C09000F" w:tentative="1">
      <w:start w:val="1"/>
      <w:numFmt w:val="decimal"/>
      <w:lvlText w:val="%7."/>
      <w:lvlJc w:val="left"/>
      <w:pPr>
        <w:ind w:left="5748" w:hanging="360"/>
      </w:pPr>
    </w:lvl>
    <w:lvl w:ilvl="7" w:tplc="1C090019" w:tentative="1">
      <w:start w:val="1"/>
      <w:numFmt w:val="lowerLetter"/>
      <w:lvlText w:val="%8."/>
      <w:lvlJc w:val="left"/>
      <w:pPr>
        <w:ind w:left="6468" w:hanging="360"/>
      </w:pPr>
    </w:lvl>
    <w:lvl w:ilvl="8" w:tplc="1C09001B" w:tentative="1">
      <w:start w:val="1"/>
      <w:numFmt w:val="lowerRoman"/>
      <w:lvlText w:val="%9."/>
      <w:lvlJc w:val="right"/>
      <w:pPr>
        <w:ind w:left="7188" w:hanging="180"/>
      </w:pPr>
    </w:lvl>
  </w:abstractNum>
  <w:abstractNum w:abstractNumId="8" w15:restartNumberingAfterBreak="0">
    <w:nsid w:val="5225263C"/>
    <w:multiLevelType w:val="multilevel"/>
    <w:tmpl w:val="5CEA043A"/>
    <w:lvl w:ilvl="0">
      <w:start w:val="1"/>
      <w:numFmt w:val="decimal"/>
      <w:lvlText w:val="%1."/>
      <w:lvlJc w:val="left"/>
      <w:pPr>
        <w:tabs>
          <w:tab w:val="num" w:pos="1069"/>
        </w:tabs>
        <w:ind w:left="1069" w:hanging="360"/>
      </w:pPr>
      <w:rPr>
        <w:rFonts w:ascii="Arial" w:hAnsi="Arial" w:hint="default"/>
        <w:b/>
        <w:i w:val="0"/>
        <w:caps w:val="0"/>
        <w:strike w:val="0"/>
        <w:dstrike w:val="0"/>
        <w:color w:val="000000"/>
        <w:sz w:val="22"/>
        <w:u w:val="none"/>
        <w:effect w:val="none"/>
        <w:vertAlign w:val="baseline"/>
      </w:rPr>
    </w:lvl>
    <w:lvl w:ilvl="1">
      <w:start w:val="1"/>
      <w:numFmt w:val="decimal"/>
      <w:lvlText w:val="%1.%2."/>
      <w:lvlJc w:val="left"/>
      <w:pPr>
        <w:tabs>
          <w:tab w:val="num" w:pos="720"/>
        </w:tabs>
        <w:ind w:left="432" w:hanging="432"/>
      </w:pPr>
      <w:rPr>
        <w:rFonts w:hint="default"/>
        <w:b w:val="0"/>
        <w:i w:val="0"/>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D8A4921"/>
    <w:multiLevelType w:val="multilevel"/>
    <w:tmpl w:val="0FBE6138"/>
    <w:lvl w:ilvl="0">
      <w:start w:val="1"/>
      <w:numFmt w:val="decimal"/>
      <w:pStyle w:val="Clause1Head"/>
      <w:isLgl/>
      <w:lvlText w:val="%1."/>
      <w:lvlJc w:val="left"/>
      <w:pPr>
        <w:tabs>
          <w:tab w:val="num" w:pos="720"/>
        </w:tabs>
        <w:ind w:left="720" w:hanging="720"/>
      </w:pPr>
      <w:rPr>
        <w:rFonts w:ascii="Arial" w:hAnsi="Arial" w:hint="default"/>
        <w:b w:val="0"/>
        <w:i w:val="0"/>
        <w:sz w:val="14"/>
        <w:szCs w:val="14"/>
      </w:rPr>
    </w:lvl>
    <w:lvl w:ilvl="1">
      <w:start w:val="1"/>
      <w:numFmt w:val="decimal"/>
      <w:pStyle w:val="Clause2Sub"/>
      <w:lvlText w:val="%1.%2."/>
      <w:lvlJc w:val="left"/>
      <w:pPr>
        <w:tabs>
          <w:tab w:val="num" w:pos="1440"/>
        </w:tabs>
        <w:ind w:left="1440" w:hanging="720"/>
      </w:pPr>
      <w:rPr>
        <w:rFonts w:ascii="Arial" w:hAnsi="Arial" w:cs="Arial" w:hint="default"/>
        <w:sz w:val="14"/>
        <w:szCs w:val="14"/>
      </w:rPr>
    </w:lvl>
    <w:lvl w:ilvl="2">
      <w:start w:val="1"/>
      <w:numFmt w:val="decimal"/>
      <w:pStyle w:val="Clause3Sub"/>
      <w:lvlText w:val="%1.%2.%3."/>
      <w:lvlJc w:val="left"/>
      <w:pPr>
        <w:tabs>
          <w:tab w:val="num" w:pos="2552"/>
        </w:tabs>
        <w:ind w:left="2552" w:hanging="1112"/>
      </w:pPr>
      <w:rPr>
        <w:rFonts w:hint="default"/>
        <w:b w:val="0"/>
        <w:lang w:val="en-US"/>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0" w15:restartNumberingAfterBreak="0">
    <w:nsid w:val="65C469F4"/>
    <w:multiLevelType w:val="multilevel"/>
    <w:tmpl w:val="379CDFBE"/>
    <w:lvl w:ilvl="0">
      <w:start w:val="1"/>
      <w:numFmt w:val="decimal"/>
      <w:lvlText w:val="%1."/>
      <w:lvlJc w:val="left"/>
      <w:pPr>
        <w:ind w:left="720" w:hanging="360"/>
      </w:pPr>
      <w:rPr>
        <w:b/>
        <w:bCs/>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7E1129A1"/>
    <w:multiLevelType w:val="hybridMultilevel"/>
    <w:tmpl w:val="A222718A"/>
    <w:lvl w:ilvl="0" w:tplc="00A8A56A">
      <w:start w:val="1"/>
      <w:numFmt w:val="decimal"/>
      <w:lvlText w:val="13.%1."/>
      <w:lvlJc w:val="left"/>
      <w:pPr>
        <w:ind w:left="1429" w:hanging="360"/>
      </w:pPr>
      <w:rPr>
        <w:rFonts w:hint="default"/>
        <w:b w:val="0"/>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2" w15:restartNumberingAfterBreak="0">
    <w:nsid w:val="7F5005AF"/>
    <w:multiLevelType w:val="hybridMultilevel"/>
    <w:tmpl w:val="AB50C2A6"/>
    <w:lvl w:ilvl="0" w:tplc="D7846FF0">
      <w:start w:val="1"/>
      <w:numFmt w:val="decimal"/>
      <w:lvlText w:val="%1."/>
      <w:lvlJc w:val="left"/>
      <w:pPr>
        <w:ind w:left="720" w:hanging="360"/>
      </w:pPr>
      <w:rPr>
        <w:rFonts w:hint="default"/>
        <w:b/>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71007807">
    <w:abstractNumId w:val="0"/>
  </w:num>
  <w:num w:numId="2" w16cid:durableId="2005547475">
    <w:abstractNumId w:val="1"/>
  </w:num>
  <w:num w:numId="3" w16cid:durableId="354768505">
    <w:abstractNumId w:val="2"/>
  </w:num>
  <w:num w:numId="4" w16cid:durableId="829366599">
    <w:abstractNumId w:val="3"/>
  </w:num>
  <w:num w:numId="5" w16cid:durableId="1673028981">
    <w:abstractNumId w:val="10"/>
  </w:num>
  <w:num w:numId="6" w16cid:durableId="74205973">
    <w:abstractNumId w:val="0"/>
    <w:lvlOverride w:ilvl="0">
      <w:startOverride w:val="1"/>
      <w:lvl w:ilvl="0">
        <w:start w:val="1"/>
        <w:numFmt w:val="decimal"/>
        <w:lvlText w:val="%1."/>
        <w:lvlJc w:val="left"/>
      </w:lvl>
    </w:lvlOverride>
  </w:num>
  <w:num w:numId="7" w16cid:durableId="599871872">
    <w:abstractNumId w:val="8"/>
  </w:num>
  <w:num w:numId="8" w16cid:durableId="1672028208">
    <w:abstractNumId w:val="12"/>
  </w:num>
  <w:num w:numId="9" w16cid:durableId="268589371">
    <w:abstractNumId w:val="5"/>
  </w:num>
  <w:num w:numId="10" w16cid:durableId="1927957049">
    <w:abstractNumId w:val="7"/>
  </w:num>
  <w:num w:numId="11" w16cid:durableId="709306097">
    <w:abstractNumId w:val="6"/>
  </w:num>
  <w:num w:numId="12" w16cid:durableId="933250527">
    <w:abstractNumId w:val="11"/>
  </w:num>
  <w:num w:numId="13" w16cid:durableId="841092326">
    <w:abstractNumId w:val="4"/>
  </w:num>
  <w:num w:numId="14" w16cid:durableId="241262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61"/>
    <w:rsid w:val="000031C4"/>
    <w:rsid w:val="00003AE3"/>
    <w:rsid w:val="000050B2"/>
    <w:rsid w:val="000079DC"/>
    <w:rsid w:val="000122D5"/>
    <w:rsid w:val="00020CDD"/>
    <w:rsid w:val="00022D65"/>
    <w:rsid w:val="00032FC0"/>
    <w:rsid w:val="00074A68"/>
    <w:rsid w:val="00080351"/>
    <w:rsid w:val="000A462C"/>
    <w:rsid w:val="000C0F68"/>
    <w:rsid w:val="000C3099"/>
    <w:rsid w:val="000D0138"/>
    <w:rsid w:val="000D35AD"/>
    <w:rsid w:val="000D5DD0"/>
    <w:rsid w:val="000F346B"/>
    <w:rsid w:val="00106D44"/>
    <w:rsid w:val="00127E8F"/>
    <w:rsid w:val="00131123"/>
    <w:rsid w:val="00132286"/>
    <w:rsid w:val="00132587"/>
    <w:rsid w:val="00144F9B"/>
    <w:rsid w:val="00173EC9"/>
    <w:rsid w:val="00175260"/>
    <w:rsid w:val="00183B9D"/>
    <w:rsid w:val="00193059"/>
    <w:rsid w:val="0019406E"/>
    <w:rsid w:val="00194EF2"/>
    <w:rsid w:val="00197A8D"/>
    <w:rsid w:val="001B0B48"/>
    <w:rsid w:val="001D0053"/>
    <w:rsid w:val="001D26C1"/>
    <w:rsid w:val="002103B2"/>
    <w:rsid w:val="002133BE"/>
    <w:rsid w:val="00221399"/>
    <w:rsid w:val="00226BD8"/>
    <w:rsid w:val="00265C48"/>
    <w:rsid w:val="002721C5"/>
    <w:rsid w:val="002866BF"/>
    <w:rsid w:val="002E1FCD"/>
    <w:rsid w:val="002E36DC"/>
    <w:rsid w:val="002E5D3E"/>
    <w:rsid w:val="002E7423"/>
    <w:rsid w:val="002F0C21"/>
    <w:rsid w:val="00304251"/>
    <w:rsid w:val="003067D6"/>
    <w:rsid w:val="00307732"/>
    <w:rsid w:val="003222C3"/>
    <w:rsid w:val="00322759"/>
    <w:rsid w:val="0032358F"/>
    <w:rsid w:val="00325539"/>
    <w:rsid w:val="003418FD"/>
    <w:rsid w:val="00347C95"/>
    <w:rsid w:val="00382266"/>
    <w:rsid w:val="0038792A"/>
    <w:rsid w:val="003B1631"/>
    <w:rsid w:val="003B6E06"/>
    <w:rsid w:val="003C1CCF"/>
    <w:rsid w:val="003C608A"/>
    <w:rsid w:val="003D2E0E"/>
    <w:rsid w:val="003D7780"/>
    <w:rsid w:val="003E4251"/>
    <w:rsid w:val="00411B69"/>
    <w:rsid w:val="00427458"/>
    <w:rsid w:val="00434939"/>
    <w:rsid w:val="00450BE9"/>
    <w:rsid w:val="00467157"/>
    <w:rsid w:val="00485B66"/>
    <w:rsid w:val="00492AB1"/>
    <w:rsid w:val="004B234A"/>
    <w:rsid w:val="004C567C"/>
    <w:rsid w:val="004D00E5"/>
    <w:rsid w:val="004D08CB"/>
    <w:rsid w:val="004D0FED"/>
    <w:rsid w:val="004D128C"/>
    <w:rsid w:val="004F0C15"/>
    <w:rsid w:val="004F7F8D"/>
    <w:rsid w:val="00504B9B"/>
    <w:rsid w:val="00506FD1"/>
    <w:rsid w:val="005115C1"/>
    <w:rsid w:val="00512DA5"/>
    <w:rsid w:val="005404D9"/>
    <w:rsid w:val="0054300B"/>
    <w:rsid w:val="005525D2"/>
    <w:rsid w:val="00567E00"/>
    <w:rsid w:val="00573769"/>
    <w:rsid w:val="00593907"/>
    <w:rsid w:val="0059446B"/>
    <w:rsid w:val="005A28F2"/>
    <w:rsid w:val="005B5213"/>
    <w:rsid w:val="005C05D3"/>
    <w:rsid w:val="005C1DD8"/>
    <w:rsid w:val="005C2AD9"/>
    <w:rsid w:val="005D1D19"/>
    <w:rsid w:val="005E4F83"/>
    <w:rsid w:val="005E5F80"/>
    <w:rsid w:val="005F18DF"/>
    <w:rsid w:val="00616C58"/>
    <w:rsid w:val="00644D8E"/>
    <w:rsid w:val="0064635E"/>
    <w:rsid w:val="00652BAB"/>
    <w:rsid w:val="0068034E"/>
    <w:rsid w:val="00680E13"/>
    <w:rsid w:val="00691E01"/>
    <w:rsid w:val="006A4D1A"/>
    <w:rsid w:val="006C260D"/>
    <w:rsid w:val="006D1E90"/>
    <w:rsid w:val="006D7325"/>
    <w:rsid w:val="006E57F4"/>
    <w:rsid w:val="006E5E2C"/>
    <w:rsid w:val="006E71BF"/>
    <w:rsid w:val="00720B8B"/>
    <w:rsid w:val="00720BD7"/>
    <w:rsid w:val="007300E4"/>
    <w:rsid w:val="007303A2"/>
    <w:rsid w:val="00730FC7"/>
    <w:rsid w:val="00731380"/>
    <w:rsid w:val="00746976"/>
    <w:rsid w:val="007473AA"/>
    <w:rsid w:val="00747C2C"/>
    <w:rsid w:val="00771FB8"/>
    <w:rsid w:val="0077294F"/>
    <w:rsid w:val="0077325F"/>
    <w:rsid w:val="00773369"/>
    <w:rsid w:val="007A342A"/>
    <w:rsid w:val="007B0297"/>
    <w:rsid w:val="007B1652"/>
    <w:rsid w:val="007D241F"/>
    <w:rsid w:val="007D606A"/>
    <w:rsid w:val="007E112F"/>
    <w:rsid w:val="007E697B"/>
    <w:rsid w:val="008106D5"/>
    <w:rsid w:val="0081258E"/>
    <w:rsid w:val="008154F1"/>
    <w:rsid w:val="00834002"/>
    <w:rsid w:val="0083505A"/>
    <w:rsid w:val="008512C1"/>
    <w:rsid w:val="008525E6"/>
    <w:rsid w:val="0086722C"/>
    <w:rsid w:val="00873A30"/>
    <w:rsid w:val="00880AD2"/>
    <w:rsid w:val="00880DEB"/>
    <w:rsid w:val="00885044"/>
    <w:rsid w:val="00887444"/>
    <w:rsid w:val="0089625F"/>
    <w:rsid w:val="008A0E07"/>
    <w:rsid w:val="008B2D37"/>
    <w:rsid w:val="008D2E51"/>
    <w:rsid w:val="008F5441"/>
    <w:rsid w:val="008F5992"/>
    <w:rsid w:val="0093638C"/>
    <w:rsid w:val="009368B3"/>
    <w:rsid w:val="009600DC"/>
    <w:rsid w:val="00960E51"/>
    <w:rsid w:val="00987842"/>
    <w:rsid w:val="009C14CE"/>
    <w:rsid w:val="009C3D5F"/>
    <w:rsid w:val="009D6C0B"/>
    <w:rsid w:val="009E645B"/>
    <w:rsid w:val="009F19A0"/>
    <w:rsid w:val="00A02A28"/>
    <w:rsid w:val="00A331E9"/>
    <w:rsid w:val="00A366C3"/>
    <w:rsid w:val="00A376B3"/>
    <w:rsid w:val="00A407F7"/>
    <w:rsid w:val="00A6242D"/>
    <w:rsid w:val="00A7387D"/>
    <w:rsid w:val="00A94B10"/>
    <w:rsid w:val="00A97C82"/>
    <w:rsid w:val="00AA3712"/>
    <w:rsid w:val="00AC2A08"/>
    <w:rsid w:val="00AC42A8"/>
    <w:rsid w:val="00AD478E"/>
    <w:rsid w:val="00AD5207"/>
    <w:rsid w:val="00AE015D"/>
    <w:rsid w:val="00B0530E"/>
    <w:rsid w:val="00B34300"/>
    <w:rsid w:val="00B431DB"/>
    <w:rsid w:val="00B53C95"/>
    <w:rsid w:val="00B62AD1"/>
    <w:rsid w:val="00B8228A"/>
    <w:rsid w:val="00B92D08"/>
    <w:rsid w:val="00B941E8"/>
    <w:rsid w:val="00BA765B"/>
    <w:rsid w:val="00BC3261"/>
    <w:rsid w:val="00BD3546"/>
    <w:rsid w:val="00BE4669"/>
    <w:rsid w:val="00BE53F1"/>
    <w:rsid w:val="00BE6054"/>
    <w:rsid w:val="00BE75E5"/>
    <w:rsid w:val="00BF7FE5"/>
    <w:rsid w:val="00C046BF"/>
    <w:rsid w:val="00C243D8"/>
    <w:rsid w:val="00C4398D"/>
    <w:rsid w:val="00C46D90"/>
    <w:rsid w:val="00C622B9"/>
    <w:rsid w:val="00C65773"/>
    <w:rsid w:val="00C72713"/>
    <w:rsid w:val="00C82AD0"/>
    <w:rsid w:val="00C84EB2"/>
    <w:rsid w:val="00C86355"/>
    <w:rsid w:val="00C953E4"/>
    <w:rsid w:val="00CC17C6"/>
    <w:rsid w:val="00CD177B"/>
    <w:rsid w:val="00CD6A9B"/>
    <w:rsid w:val="00CE2F1C"/>
    <w:rsid w:val="00CF2162"/>
    <w:rsid w:val="00CF7217"/>
    <w:rsid w:val="00D0247A"/>
    <w:rsid w:val="00D10BB3"/>
    <w:rsid w:val="00D15F0E"/>
    <w:rsid w:val="00D40904"/>
    <w:rsid w:val="00D421EB"/>
    <w:rsid w:val="00D44D54"/>
    <w:rsid w:val="00D66ABA"/>
    <w:rsid w:val="00D70BD5"/>
    <w:rsid w:val="00D74F66"/>
    <w:rsid w:val="00D81936"/>
    <w:rsid w:val="00D8693F"/>
    <w:rsid w:val="00D97CB5"/>
    <w:rsid w:val="00DA033E"/>
    <w:rsid w:val="00DA2340"/>
    <w:rsid w:val="00DA354F"/>
    <w:rsid w:val="00DA520C"/>
    <w:rsid w:val="00DA7A3B"/>
    <w:rsid w:val="00DB2BCC"/>
    <w:rsid w:val="00DB3EF9"/>
    <w:rsid w:val="00DC10D7"/>
    <w:rsid w:val="00DE39AA"/>
    <w:rsid w:val="00DE659A"/>
    <w:rsid w:val="00E0773E"/>
    <w:rsid w:val="00E1109D"/>
    <w:rsid w:val="00E11A4C"/>
    <w:rsid w:val="00E11D42"/>
    <w:rsid w:val="00E24831"/>
    <w:rsid w:val="00E567D9"/>
    <w:rsid w:val="00E61B14"/>
    <w:rsid w:val="00E64307"/>
    <w:rsid w:val="00E71201"/>
    <w:rsid w:val="00E71F29"/>
    <w:rsid w:val="00E733E6"/>
    <w:rsid w:val="00E94DA2"/>
    <w:rsid w:val="00EA1232"/>
    <w:rsid w:val="00EA5F6B"/>
    <w:rsid w:val="00EC29F7"/>
    <w:rsid w:val="00EE1894"/>
    <w:rsid w:val="00EF3017"/>
    <w:rsid w:val="00F07A01"/>
    <w:rsid w:val="00F07E8E"/>
    <w:rsid w:val="00F132A9"/>
    <w:rsid w:val="00F204BF"/>
    <w:rsid w:val="00F43639"/>
    <w:rsid w:val="00F52930"/>
    <w:rsid w:val="00F5379F"/>
    <w:rsid w:val="00F63BC7"/>
    <w:rsid w:val="00F654C0"/>
    <w:rsid w:val="00F86349"/>
    <w:rsid w:val="00F91B8F"/>
    <w:rsid w:val="00F95640"/>
    <w:rsid w:val="00F9719D"/>
    <w:rsid w:val="00FC283E"/>
    <w:rsid w:val="00FC2A97"/>
    <w:rsid w:val="00FC6984"/>
    <w:rsid w:val="00FD0C72"/>
    <w:rsid w:val="00FE2868"/>
    <w:rsid w:val="00FE66F4"/>
    <w:rsid w:val="00FE77F3"/>
    <w:rsid w:val="4ABCB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BEB7"/>
  <w15:chartTrackingRefBased/>
  <w15:docId w15:val="{91610D1E-0BFD-4E3E-8652-15C73880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nl-NL" w:eastAsia="ar-SA"/>
    </w:rPr>
  </w:style>
  <w:style w:type="paragraph" w:styleId="Heading1">
    <w:name w:val="heading 1"/>
    <w:basedOn w:val="Normal"/>
    <w:next w:val="Normal"/>
    <w:qFormat/>
    <w:pPr>
      <w:keepNext/>
      <w:tabs>
        <w:tab w:val="num" w:pos="0"/>
      </w:tabs>
      <w:jc w:val="center"/>
      <w:outlineLvl w:val="0"/>
    </w:pPr>
    <w:rPr>
      <w:rFonts w:ascii="Arial" w:hAnsi="Arial"/>
      <w:b/>
      <w:sz w:val="36"/>
      <w:szCs w:val="20"/>
      <w:lang w:val="en-US"/>
    </w:rPr>
  </w:style>
  <w:style w:type="paragraph" w:styleId="Heading3">
    <w:name w:val="heading 3"/>
    <w:basedOn w:val="Normal"/>
    <w:next w:val="Normal"/>
    <w:qFormat/>
    <w:pPr>
      <w:keepNext/>
      <w:tabs>
        <w:tab w:val="num" w:pos="0"/>
      </w:tabs>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b/>
    </w:rPr>
  </w:style>
  <w:style w:type="character" w:customStyle="1" w:styleId="WW8Num3z0">
    <w:name w:val="WW8Num3z0"/>
    <w:rPr>
      <w:rFonts w:ascii="Courier New" w:hAnsi="Courier New" w:cs="Courier New"/>
      <w:sz w:val="20"/>
      <w:szCs w:val="2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color w:val="auto"/>
    </w:rPr>
  </w:style>
  <w:style w:type="character" w:customStyle="1" w:styleId="WW8Num6z0">
    <w:name w:val="WW8Num6z0"/>
    <w:rPr>
      <w:rFonts w:ascii="Symbol" w:hAnsi="Symbol"/>
      <w:sz w:val="16"/>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Symbol" w:hAnsi="Symbol"/>
      <w:sz w:val="16"/>
    </w:rPr>
  </w:style>
  <w:style w:type="character" w:customStyle="1" w:styleId="WW8Num12z1">
    <w:name w:val="WW8Num12z1"/>
    <w:rPr>
      <w:rFonts w:ascii="Courier New" w:hAnsi="Courier New" w:cs="Times New Roman"/>
    </w:rPr>
  </w:style>
  <w:style w:type="character" w:customStyle="1" w:styleId="WW8Num12z2">
    <w:name w:val="WW8Num12z2"/>
    <w:rPr>
      <w:rFonts w:ascii="Wingdings" w:hAnsi="Wingdings"/>
    </w:rPr>
  </w:style>
  <w:style w:type="character" w:customStyle="1" w:styleId="DefaultParagraphFont0">
    <w:name w:val="Default Paragraph Font0"/>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rPr>
      <w:rFonts w:ascii="Liberation Sans" w:hAnsi="Liberation Sans"/>
    </w:rPr>
  </w:style>
  <w:style w:type="paragraph" w:styleId="Caption">
    <w:name w:val="caption"/>
    <w:basedOn w:val="Normal"/>
    <w:qFormat/>
    <w:pPr>
      <w:suppressLineNumbers/>
      <w:spacing w:before="120" w:after="120"/>
    </w:pPr>
    <w:rPr>
      <w:rFonts w:ascii="Liberation Sans" w:hAnsi="Liberation Sans"/>
      <w:i/>
      <w:iCs/>
    </w:rPr>
  </w:style>
  <w:style w:type="paragraph" w:customStyle="1" w:styleId="Index">
    <w:name w:val="Index"/>
    <w:basedOn w:val="Normal"/>
    <w:pPr>
      <w:suppressLineNumbers/>
    </w:pPr>
    <w:rPr>
      <w:rFonts w:ascii="Liberation Sans" w:hAnsi="Liberation Sans"/>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odyTextIndent">
    <w:name w:val="Body Text Indent"/>
    <w:basedOn w:val="Normal"/>
    <w:pPr>
      <w:ind w:left="720" w:hanging="720"/>
      <w:jc w:val="both"/>
    </w:pPr>
    <w:rPr>
      <w:rFonts w:ascii="Arial" w:eastAsia="MS Mincho" w:hAnsi="Arial"/>
      <w:sz w:val="22"/>
      <w:szCs w:val="20"/>
      <w:lang w:val="en-GB"/>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ConditionsHeading2">
    <w:name w:val="Conditions Heading 2"/>
    <w:basedOn w:val="Normal"/>
    <w:pPr>
      <w:spacing w:before="20"/>
      <w:ind w:left="720"/>
      <w:jc w:val="both"/>
    </w:pPr>
    <w:rPr>
      <w:rFonts w:ascii="Arial" w:hAnsi="Arial" w:cs="Arial"/>
      <w:color w:val="0000FF"/>
      <w:sz w:val="20"/>
      <w:szCs w:val="16"/>
      <w:lang w:val="en-US"/>
    </w:rPr>
  </w:style>
  <w:style w:type="paragraph" w:styleId="BodyTextIndent3">
    <w:name w:val="Body Text Indent 3"/>
    <w:basedOn w:val="Normal"/>
    <w:pPr>
      <w:spacing w:after="120"/>
      <w:ind w:left="283"/>
    </w:pPr>
    <w:rPr>
      <w:sz w:val="16"/>
      <w:szCs w:val="16"/>
    </w:rPr>
  </w:style>
  <w:style w:type="paragraph" w:customStyle="1" w:styleId="Quick1">
    <w:name w:val="Quick 1."/>
    <w:basedOn w:val="Normal"/>
    <w:pPr>
      <w:ind w:left="720" w:hanging="720"/>
    </w:pPr>
    <w:rPr>
      <w:rFonts w:ascii="Arial" w:hAnsi="Arial"/>
      <w:szCs w:val="20"/>
      <w:lang w:val="en-US"/>
    </w:rPr>
  </w:style>
  <w:style w:type="paragraph" w:customStyle="1" w:styleId="Text">
    <w:name w:val="Text"/>
    <w:pPr>
      <w:tabs>
        <w:tab w:val="left" w:pos="0"/>
        <w:tab w:val="left" w:pos="1418"/>
        <w:tab w:val="left" w:pos="2835"/>
        <w:tab w:val="left" w:pos="4251"/>
      </w:tabs>
      <w:suppressAutoHyphens/>
      <w:snapToGrid w:val="0"/>
      <w:spacing w:line="431" w:lineRule="atLeast"/>
    </w:pPr>
    <w:rPr>
      <w:rFonts w:ascii="Times" w:eastAsia="Arial" w:hAnsi="Times"/>
      <w:sz w:val="24"/>
      <w:lang w:val="en-GB" w:eastAsia="ar-SA"/>
    </w:rPr>
  </w:style>
  <w:style w:type="paragraph" w:styleId="BlockText">
    <w:name w:val="Block Text"/>
    <w:basedOn w:val="Normal"/>
    <w:pPr>
      <w:ind w:left="1440" w:right="1985"/>
      <w:jc w:val="both"/>
    </w:pPr>
    <w:rPr>
      <w:rFonts w:ascii="Arial" w:hAnsi="Arial"/>
      <w:lang w:val="en-US"/>
    </w:rPr>
  </w:style>
  <w:style w:type="paragraph" w:styleId="ListParagraph">
    <w:name w:val="List Paragraph"/>
    <w:basedOn w:val="Normal"/>
    <w:uiPriority w:val="34"/>
    <w:qFormat/>
    <w:rsid w:val="00F95640"/>
    <w:pPr>
      <w:suppressAutoHyphens w:val="0"/>
      <w:ind w:left="720"/>
    </w:pPr>
    <w:rPr>
      <w:sz w:val="20"/>
      <w:lang w:val="en-US" w:eastAsia="en-US"/>
    </w:rPr>
  </w:style>
  <w:style w:type="character" w:customStyle="1" w:styleId="FooterChar">
    <w:name w:val="Footer Char"/>
    <w:link w:val="Footer"/>
    <w:uiPriority w:val="99"/>
    <w:rsid w:val="00504B9B"/>
    <w:rPr>
      <w:sz w:val="24"/>
      <w:szCs w:val="24"/>
      <w:lang w:val="nl-NL" w:eastAsia="ar-SA"/>
    </w:rPr>
  </w:style>
  <w:style w:type="paragraph" w:styleId="Revision">
    <w:name w:val="Revision"/>
    <w:hidden/>
    <w:uiPriority w:val="99"/>
    <w:semiHidden/>
    <w:rsid w:val="00FE77F3"/>
    <w:rPr>
      <w:sz w:val="24"/>
      <w:szCs w:val="24"/>
      <w:lang w:val="nl-NL" w:eastAsia="ar-SA"/>
    </w:rPr>
  </w:style>
  <w:style w:type="character" w:customStyle="1" w:styleId="normaltextrun">
    <w:name w:val="normaltextrun"/>
    <w:basedOn w:val="DefaultParagraphFont"/>
    <w:rsid w:val="00FE77F3"/>
  </w:style>
  <w:style w:type="character" w:customStyle="1" w:styleId="eop">
    <w:name w:val="eop"/>
    <w:basedOn w:val="DefaultParagraphFont"/>
    <w:rsid w:val="00FE77F3"/>
  </w:style>
  <w:style w:type="paragraph" w:customStyle="1" w:styleId="paragraph">
    <w:name w:val="paragraph"/>
    <w:basedOn w:val="Normal"/>
    <w:rsid w:val="00FE77F3"/>
    <w:pPr>
      <w:suppressAutoHyphens w:val="0"/>
      <w:spacing w:before="100" w:beforeAutospacing="1" w:after="100" w:afterAutospacing="1"/>
    </w:pPr>
    <w:rPr>
      <w:lang w:val="en-ZA" w:eastAsia="en-ZA"/>
    </w:rPr>
  </w:style>
  <w:style w:type="paragraph" w:customStyle="1" w:styleId="Clause1Head">
    <w:name w:val="Clause1Head"/>
    <w:basedOn w:val="Normal"/>
    <w:qFormat/>
    <w:rsid w:val="002133BE"/>
    <w:pPr>
      <w:keepNext/>
      <w:numPr>
        <w:numId w:val="14"/>
      </w:numPr>
      <w:suppressAutoHyphens w:val="0"/>
      <w:spacing w:after="240" w:line="360" w:lineRule="atLeast"/>
      <w:jc w:val="both"/>
    </w:pPr>
    <w:rPr>
      <w:rFonts w:ascii="Arial" w:hAnsi="Arial"/>
      <w:b/>
      <w:sz w:val="20"/>
      <w:szCs w:val="20"/>
      <w:lang w:val="en-GB" w:eastAsia="en-GB"/>
    </w:rPr>
  </w:style>
  <w:style w:type="paragraph" w:customStyle="1" w:styleId="Clause2Sub">
    <w:name w:val="Clause2Sub"/>
    <w:basedOn w:val="Normal"/>
    <w:link w:val="Clause2SubChar"/>
    <w:qFormat/>
    <w:rsid w:val="002133BE"/>
    <w:pPr>
      <w:numPr>
        <w:ilvl w:val="1"/>
        <w:numId w:val="14"/>
      </w:numPr>
      <w:suppressAutoHyphens w:val="0"/>
      <w:spacing w:after="240" w:line="360" w:lineRule="atLeast"/>
      <w:jc w:val="both"/>
    </w:pPr>
    <w:rPr>
      <w:rFonts w:ascii="Arial" w:hAnsi="Arial"/>
      <w:sz w:val="20"/>
      <w:szCs w:val="20"/>
      <w:lang w:val="en-GB" w:eastAsia="en-GB"/>
    </w:rPr>
  </w:style>
  <w:style w:type="character" w:customStyle="1" w:styleId="Clause2SubChar">
    <w:name w:val="Clause2Sub Char"/>
    <w:link w:val="Clause2Sub"/>
    <w:rsid w:val="002133BE"/>
    <w:rPr>
      <w:rFonts w:ascii="Arial" w:hAnsi="Arial"/>
    </w:rPr>
  </w:style>
  <w:style w:type="paragraph" w:customStyle="1" w:styleId="Clause3Sub">
    <w:name w:val="Clause3Sub"/>
    <w:basedOn w:val="Normal"/>
    <w:qFormat/>
    <w:rsid w:val="002133BE"/>
    <w:pPr>
      <w:numPr>
        <w:ilvl w:val="2"/>
        <w:numId w:val="14"/>
      </w:numPr>
      <w:suppressAutoHyphens w:val="0"/>
      <w:spacing w:after="240" w:line="360" w:lineRule="atLeast"/>
      <w:jc w:val="both"/>
    </w:pPr>
    <w:rPr>
      <w:rFonts w:ascii="Arial" w:hAnsi="Arial"/>
      <w:sz w:val="20"/>
      <w:szCs w:val="20"/>
      <w:lang w:val="en-GB" w:eastAsia="en-GB"/>
    </w:rPr>
  </w:style>
  <w:style w:type="paragraph" w:customStyle="1" w:styleId="Clause4Sub">
    <w:name w:val="Clause4Sub"/>
    <w:basedOn w:val="Normal"/>
    <w:qFormat/>
    <w:rsid w:val="002133BE"/>
    <w:pPr>
      <w:numPr>
        <w:ilvl w:val="3"/>
        <w:numId w:val="14"/>
      </w:numPr>
      <w:suppressAutoHyphens w:val="0"/>
      <w:spacing w:after="240" w:line="360" w:lineRule="atLeast"/>
      <w:jc w:val="both"/>
    </w:pPr>
    <w:rPr>
      <w:rFonts w:ascii="Arial" w:hAnsi="Arial"/>
      <w:sz w:val="20"/>
      <w:szCs w:val="20"/>
      <w:lang w:val="en-GB" w:eastAsia="en-GB"/>
    </w:rPr>
  </w:style>
  <w:style w:type="paragraph" w:customStyle="1" w:styleId="Clause5Sub">
    <w:name w:val="Clause5Sub"/>
    <w:basedOn w:val="Normal"/>
    <w:qFormat/>
    <w:rsid w:val="002133BE"/>
    <w:pPr>
      <w:numPr>
        <w:ilvl w:val="4"/>
        <w:numId w:val="14"/>
      </w:numPr>
      <w:suppressAutoHyphens w:val="0"/>
      <w:spacing w:after="240" w:line="360" w:lineRule="atLeast"/>
      <w:jc w:val="both"/>
    </w:pPr>
    <w:rPr>
      <w:rFonts w:ascii="Arial" w:hAnsi="Arial"/>
      <w:sz w:val="20"/>
      <w:szCs w:val="20"/>
      <w:lang w:val="en-GB" w:eastAsia="en-GB"/>
    </w:rPr>
  </w:style>
  <w:style w:type="paragraph" w:customStyle="1" w:styleId="Clause6Sub">
    <w:name w:val="Clause6Sub"/>
    <w:basedOn w:val="Normal"/>
    <w:qFormat/>
    <w:rsid w:val="002133BE"/>
    <w:pPr>
      <w:numPr>
        <w:ilvl w:val="5"/>
        <w:numId w:val="14"/>
      </w:numPr>
      <w:suppressAutoHyphens w:val="0"/>
      <w:spacing w:after="240" w:line="360" w:lineRule="atLeast"/>
      <w:jc w:val="both"/>
    </w:pPr>
    <w:rPr>
      <w:rFonts w:ascii="Arial" w:hAnsi="Arial"/>
      <w:sz w:val="20"/>
      <w:szCs w:val="20"/>
      <w:lang w:val="en-GB" w:eastAsia="en-GB"/>
    </w:rPr>
  </w:style>
  <w:style w:type="paragraph" w:customStyle="1" w:styleId="Clause7Sub">
    <w:name w:val="Clause7Sub"/>
    <w:basedOn w:val="Normal"/>
    <w:qFormat/>
    <w:rsid w:val="002133BE"/>
    <w:pPr>
      <w:numPr>
        <w:ilvl w:val="6"/>
        <w:numId w:val="14"/>
      </w:numPr>
      <w:suppressAutoHyphens w:val="0"/>
      <w:spacing w:after="240" w:line="360" w:lineRule="atLeast"/>
      <w:jc w:val="both"/>
    </w:pPr>
    <w:rPr>
      <w:rFonts w:ascii="Arial" w:hAnsi="Arial"/>
      <w:sz w:val="20"/>
      <w:szCs w:val="20"/>
      <w:lang w:val="en-GB" w:eastAsia="en-GB"/>
    </w:rPr>
  </w:style>
  <w:style w:type="paragraph" w:customStyle="1" w:styleId="Clause8Sub">
    <w:name w:val="Clause8Sub"/>
    <w:basedOn w:val="Normal"/>
    <w:qFormat/>
    <w:rsid w:val="002133BE"/>
    <w:pPr>
      <w:numPr>
        <w:ilvl w:val="7"/>
        <w:numId w:val="14"/>
      </w:numPr>
      <w:suppressAutoHyphens w:val="0"/>
      <w:spacing w:after="240" w:line="360" w:lineRule="atLeast"/>
      <w:jc w:val="both"/>
    </w:pPr>
    <w:rPr>
      <w:rFonts w:ascii="Arial" w:hAnsi="Arial"/>
      <w:sz w:val="20"/>
      <w:szCs w:val="20"/>
      <w:lang w:val="en-GB" w:eastAsia="en-GB"/>
    </w:rPr>
  </w:style>
  <w:style w:type="paragraph" w:customStyle="1" w:styleId="Clause9Sub">
    <w:name w:val="Clause9Sub"/>
    <w:basedOn w:val="Normal"/>
    <w:qFormat/>
    <w:rsid w:val="002133BE"/>
    <w:pPr>
      <w:numPr>
        <w:ilvl w:val="8"/>
        <w:numId w:val="14"/>
      </w:numPr>
      <w:suppressAutoHyphens w:val="0"/>
      <w:spacing w:after="240" w:line="360" w:lineRule="atLeast"/>
      <w:jc w:val="both"/>
    </w:pPr>
    <w:rPr>
      <w:rFonts w:ascii="Arial" w:hAnsi="Arial"/>
      <w:sz w:val="20"/>
      <w:szCs w:val="20"/>
      <w:lang w:val="en-GB" w:eastAsia="en-GB"/>
    </w:rPr>
  </w:style>
  <w:style w:type="table" w:styleId="TableGrid">
    <w:name w:val="Table Grid"/>
    <w:basedOn w:val="TableNormal"/>
    <w:rsid w:val="006E5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500">
      <w:bodyDiv w:val="1"/>
      <w:marLeft w:val="0"/>
      <w:marRight w:val="0"/>
      <w:marTop w:val="0"/>
      <w:marBottom w:val="0"/>
      <w:divBdr>
        <w:top w:val="none" w:sz="0" w:space="0" w:color="auto"/>
        <w:left w:val="none" w:sz="0" w:space="0" w:color="auto"/>
        <w:bottom w:val="none" w:sz="0" w:space="0" w:color="auto"/>
        <w:right w:val="none" w:sz="0" w:space="0" w:color="auto"/>
      </w:divBdr>
    </w:div>
    <w:div w:id="1228030696">
      <w:bodyDiv w:val="1"/>
      <w:marLeft w:val="0"/>
      <w:marRight w:val="0"/>
      <w:marTop w:val="0"/>
      <w:marBottom w:val="0"/>
      <w:divBdr>
        <w:top w:val="none" w:sz="0" w:space="0" w:color="auto"/>
        <w:left w:val="none" w:sz="0" w:space="0" w:color="auto"/>
        <w:bottom w:val="none" w:sz="0" w:space="0" w:color="auto"/>
        <w:right w:val="none" w:sz="0" w:space="0" w:color="auto"/>
      </w:divBdr>
    </w:div>
    <w:div w:id="124016771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26741293">
          <w:marLeft w:val="0"/>
          <w:marRight w:val="0"/>
          <w:marTop w:val="0"/>
          <w:marBottom w:val="0"/>
          <w:divBdr>
            <w:top w:val="none" w:sz="0" w:space="0" w:color="auto"/>
            <w:left w:val="none" w:sz="0" w:space="0" w:color="auto"/>
            <w:bottom w:val="single" w:sz="6" w:space="9" w:color="C8C8C8"/>
            <w:right w:val="none" w:sz="0" w:space="0" w:color="auto"/>
          </w:divBdr>
          <w:divsChild>
            <w:div w:id="2122218270">
              <w:marLeft w:val="0"/>
              <w:marRight w:val="0"/>
              <w:marTop w:val="0"/>
              <w:marBottom w:val="0"/>
              <w:divBdr>
                <w:top w:val="none" w:sz="0" w:space="0" w:color="auto"/>
                <w:left w:val="none" w:sz="0" w:space="0" w:color="auto"/>
                <w:bottom w:val="single" w:sz="6" w:space="9" w:color="C8C8C8"/>
                <w:right w:val="none" w:sz="0" w:space="0" w:color="auto"/>
              </w:divBdr>
              <w:divsChild>
                <w:div w:id="13322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843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66227796">
          <w:marLeft w:val="0"/>
          <w:marRight w:val="0"/>
          <w:marTop w:val="0"/>
          <w:marBottom w:val="0"/>
          <w:divBdr>
            <w:top w:val="none" w:sz="0" w:space="0" w:color="auto"/>
            <w:left w:val="none" w:sz="0" w:space="0" w:color="auto"/>
            <w:bottom w:val="single" w:sz="6" w:space="9" w:color="C8C8C8"/>
            <w:right w:val="none" w:sz="0" w:space="0" w:color="auto"/>
          </w:divBdr>
          <w:divsChild>
            <w:div w:id="825125480">
              <w:marLeft w:val="0"/>
              <w:marRight w:val="0"/>
              <w:marTop w:val="0"/>
              <w:marBottom w:val="0"/>
              <w:divBdr>
                <w:top w:val="none" w:sz="0" w:space="0" w:color="auto"/>
                <w:left w:val="none" w:sz="0" w:space="0" w:color="auto"/>
                <w:bottom w:val="none" w:sz="0" w:space="0" w:color="auto"/>
                <w:right w:val="none" w:sz="0" w:space="0" w:color="auto"/>
              </w:divBdr>
            </w:div>
            <w:div w:id="1210148007">
              <w:marLeft w:val="0"/>
              <w:marRight w:val="0"/>
              <w:marTop w:val="0"/>
              <w:marBottom w:val="0"/>
              <w:divBdr>
                <w:top w:val="none" w:sz="0" w:space="0" w:color="auto"/>
                <w:left w:val="none" w:sz="0" w:space="0" w:color="auto"/>
                <w:bottom w:val="none" w:sz="0" w:space="0" w:color="auto"/>
                <w:right w:val="none" w:sz="0" w:space="0" w:color="auto"/>
              </w:divBdr>
            </w:div>
            <w:div w:id="1386949287">
              <w:marLeft w:val="0"/>
              <w:marRight w:val="0"/>
              <w:marTop w:val="0"/>
              <w:marBottom w:val="0"/>
              <w:divBdr>
                <w:top w:val="none" w:sz="0" w:space="0" w:color="auto"/>
                <w:left w:val="none" w:sz="0" w:space="0" w:color="auto"/>
                <w:bottom w:val="none" w:sz="0" w:space="0" w:color="auto"/>
                <w:right w:val="none" w:sz="0" w:space="0" w:color="auto"/>
              </w:divBdr>
            </w:div>
            <w:div w:id="1392852445">
              <w:marLeft w:val="0"/>
              <w:marRight w:val="0"/>
              <w:marTop w:val="0"/>
              <w:marBottom w:val="0"/>
              <w:divBdr>
                <w:top w:val="none" w:sz="0" w:space="0" w:color="auto"/>
                <w:left w:val="none" w:sz="0" w:space="0" w:color="auto"/>
                <w:bottom w:val="none" w:sz="0" w:space="0" w:color="auto"/>
                <w:right w:val="none" w:sz="0" w:space="0" w:color="auto"/>
              </w:divBdr>
            </w:div>
            <w:div w:id="1516921021">
              <w:marLeft w:val="0"/>
              <w:marRight w:val="0"/>
              <w:marTop w:val="0"/>
              <w:marBottom w:val="0"/>
              <w:divBdr>
                <w:top w:val="none" w:sz="0" w:space="0" w:color="auto"/>
                <w:left w:val="none" w:sz="0" w:space="0" w:color="auto"/>
                <w:bottom w:val="none" w:sz="0" w:space="0" w:color="auto"/>
                <w:right w:val="none" w:sz="0" w:space="0" w:color="auto"/>
              </w:divBdr>
            </w:div>
            <w:div w:id="1636837210">
              <w:marLeft w:val="0"/>
              <w:marRight w:val="0"/>
              <w:marTop w:val="0"/>
              <w:marBottom w:val="0"/>
              <w:divBdr>
                <w:top w:val="none" w:sz="0" w:space="0" w:color="auto"/>
                <w:left w:val="none" w:sz="0" w:space="0" w:color="auto"/>
                <w:bottom w:val="none" w:sz="0" w:space="0" w:color="auto"/>
                <w:right w:val="none" w:sz="0" w:space="0" w:color="auto"/>
              </w:divBdr>
            </w:div>
            <w:div w:id="19394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4f35ba-ecfb-4801-af61-f08bfa2d4540">XQKCC4RE64NQ-768802763-6676</_dlc_DocId>
    <_Flow_SignoffStatus xmlns="5523dab1-6071-4de8-b41b-69fbed042a74">No</_Flow_SignoffStatus>
    <DeclareAsRecord xmlns="5523dab1-6071-4de8-b41b-69fbed042a74">false</DeclareAsRecord>
    <_dlc_DocIdUrl xmlns="714f35ba-ecfb-4801-af61-f08bfa2d4540">
      <Url>https://csircoza.sharepoint.com/sites/legal/_layouts/15/DocIdRedir.aspx?ID=XQKCC4RE64NQ-768802763-6676</Url>
      <Description>XQKCC4RE64NQ-768802763-6676</Description>
    </_dlc_DocIdUrl>
    <TaxCatchAll xmlns="b21bb6d5-0fda-4cb2-b952-22cf7e9f1418" xsi:nil="true"/>
    <IconOverlay xmlns="http://schemas.microsoft.com/sharepoint/v4" xsi:nil="true"/>
    <Affiliation xmlns="5523dab1-6071-4de8-b41b-69fbed042a74" xsi:nil="true"/>
    <Publication_x0020_Number xmlns="5523dab1-6071-4de8-b41b-69fbed042a74" xsi:nil="true"/>
    <g671b6cc772a4a3797e14a5a5b6f6a37 xmlns="b21bb6d5-0fda-4cb2-b952-22cf7e9f1418" xsi:nil="true"/>
    <c0cc581d58054ea4aeb1784459afd253 xmlns="5523dab1-6071-4de8-b41b-69fbed042a74">
      <Terms xmlns="http://schemas.microsoft.com/office/infopath/2007/PartnerControls"/>
    </c0cc581d58054ea4aeb1784459afd253>
    <ExternalAuthor_x0028_s_x0029_ xmlns="5523dab1-6071-4de8-b41b-69fbed042a74" xsi:nil="true"/>
    <CSIR_x0020_Author xmlns="5523dab1-6071-4de8-b41b-69fbed042a74">
      <UserInfo>
        <DisplayName/>
        <AccountId xsi:nil="true"/>
        <AccountType/>
      </UserInfo>
    </CSIR_x0020_Author>
    <lcf76f155ced4ddcb4097134ff3c332f xmlns="5523dab1-6071-4de8-b41b-69fbed042a74">
      <Terms xmlns="http://schemas.microsoft.com/office/infopath/2007/PartnerControls"/>
    </lcf76f155ced4ddcb4097134ff3c332f>
    <g671b6cc772a4a3797e14a5a5b6f6a37 xmlns="5523dab1-6071-4de8-b41b-69fbed042a74">
      <Terms xmlns="http://schemas.microsoft.com/office/infopath/2007/PartnerControls"/>
    </g671b6cc772a4a3797e14a5a5b6f6a37>
    <g9bc4c6373e844769f1db729f94cd5d1 xmlns="5523dab1-6071-4de8-b41b-69fbed042a74">
      <Terms xmlns="http://schemas.microsoft.com/office/infopath/2007/PartnerControls"/>
    </g9bc4c6373e844769f1db729f94cd5d1>
    <c0cc581d58054ea4aeb1784459afd253 xmlns="b21bb6d5-0fda-4cb2-b952-22cf7e9f141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856A1EF80DA544939B52515DC1F0EC" ma:contentTypeVersion="28" ma:contentTypeDescription="Create a new document." ma:contentTypeScope="" ma:versionID="deb4779b76f5785a76480c6735bb8cf8">
  <xsd:schema xmlns:xsd="http://www.w3.org/2001/XMLSchema" xmlns:xs="http://www.w3.org/2001/XMLSchema" xmlns:p="http://schemas.microsoft.com/office/2006/metadata/properties" xmlns:ns2="714f35ba-ecfb-4801-af61-f08bfa2d4540" xmlns:ns3="5523dab1-6071-4de8-b41b-69fbed042a74" xmlns:ns4="b21bb6d5-0fda-4cb2-b952-22cf7e9f1418" xmlns:ns5="http://schemas.microsoft.com/sharepoint/v4" targetNamespace="http://schemas.microsoft.com/office/2006/metadata/properties" ma:root="true" ma:fieldsID="6a2a50b3917e1c5a5f334e8b9dcb337b" ns2:_="" ns3:_="" ns4:_="" ns5:_="">
    <xsd:import namespace="714f35ba-ecfb-4801-af61-f08bfa2d4540"/>
    <xsd:import namespace="5523dab1-6071-4de8-b41b-69fbed042a74"/>
    <xsd:import namespace="b21bb6d5-0fda-4cb2-b952-22cf7e9f14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4:g671b6cc772a4a3797e14a5a5b6f6a37" minOccurs="0"/>
                <xsd:element ref="ns3:g671b6cc772a4a3797e14a5a5b6f6a37" minOccurs="0"/>
                <xsd:element ref="ns4:TaxCatchAll" minOccurs="0"/>
                <xsd:element ref="ns4:c0cc581d58054ea4aeb1784459afd253" minOccurs="0"/>
                <xsd:element ref="ns3:c0cc581d58054ea4aeb1784459afd253" minOccurs="0"/>
                <xsd:element ref="ns3:_Flow_SignoffStatus" minOccurs="0"/>
                <xsd:element ref="ns5:IconOverlay" minOccurs="0"/>
                <xsd:element ref="ns3:DeclareAsRecord" minOccurs="0"/>
                <xsd:element ref="ns3:Affiliation" minOccurs="0"/>
                <xsd:element ref="ns3:Publication_x0020_Number" minOccurs="0"/>
                <xsd:element ref="ns3:CSIR_x0020_Author" minOccurs="0"/>
                <xsd:element ref="ns3:ExternalAuthor_x0028_s_x0029_" minOccurs="0"/>
                <xsd:element ref="ns3:g9bc4c6373e844769f1db729f94cd5d1"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35ba-ecfb-4801-af61-f08bfa2d45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3dab1-6071-4de8-b41b-69fbed042a74" elementFormDefault="qualified">
    <xsd:import namespace="http://schemas.microsoft.com/office/2006/documentManagement/types"/>
    <xsd:import namespace="http://schemas.microsoft.com/office/infopath/2007/PartnerControls"/>
    <xsd:element name="g671b6cc772a4a3797e14a5a5b6f6a37" ma:index="13" nillable="true" ma:taxonomy="true" ma:internalName="g671b6cc772a4a3797e14a5a5b6f6a370" ma:taxonomyFieldName="Document_x0020_Type" ma:displayName="Project File Contents" ma:default="" ma:fieldId="{0671b6cc-772a-4a37-97e1-4a5a5b6f6a37}" ma:sspId="7879faba-27b2-4363-9c33-4960f0c9181e" ma:termSetId="bb0913e8-3a8a-41ea-a3e0-5424d79b1dff" ma:anchorId="00000000-0000-0000-0000-000000000000" ma:open="false" ma:isKeyword="false">
      <xsd:complexType>
        <xsd:sequence>
          <xsd:element ref="pc:Terms" minOccurs="0" maxOccurs="1"/>
        </xsd:sequence>
      </xsd:complexType>
    </xsd:element>
    <xsd:element name="c0cc581d58054ea4aeb1784459afd253" ma:index="17" nillable="true" ma:taxonomy="true" ma:internalName="c0cc581d58054ea4aeb1784459afd2530" ma:taxonomyFieldName="File_x0020_Plan" ma:displayName="File Plan" ma:default="" ma:fieldId="{c0cc581d-5805-4ea4-aeb1-784459afd253}" ma:sspId="7879faba-27b2-4363-9c33-4960f0c9181e" ma:termSetId="7452c285-4564-4fbd-aa1a-9f3108a0eed9" ma:anchorId="00000000-0000-0000-0000-000000000000" ma:open="false" ma:isKeyword="false">
      <xsd:complexType>
        <xsd:sequence>
          <xsd:element ref="pc:Terms" minOccurs="0" maxOccurs="1"/>
        </xsd:sequence>
      </xsd:complexType>
    </xsd:element>
    <xsd:element name="_Flow_SignoffStatus" ma:index="18" nillable="true" ma:displayName="Document Send to Records" ma:default="No" ma:format="Dropdown" ma:internalName="Sign_x002d_off_x0020_status">
      <xsd:simpleType>
        <xsd:restriction base="dms:Choice">
          <xsd:enumeration value="Yes"/>
          <xsd:enumeration value="No"/>
        </xsd:restriction>
      </xsd:simpleType>
    </xsd:element>
    <xsd:element name="DeclareAsRecord" ma:index="20" nillable="true" ma:displayName="Declare As Record" ma:default="0" ma:format="Dropdown" ma:internalName="DeclareAsRecord">
      <xsd:simpleType>
        <xsd:restriction base="dms:Boolean"/>
      </xsd:simpleType>
    </xsd:element>
    <xsd:element name="Affiliation" ma:index="21" nillable="true" ma:displayName="Affiliation" ma:format="Dropdown" ma:internalName="Affiliation">
      <xsd:simpleType>
        <xsd:restriction base="dms:Choice">
          <xsd:enumeration value="Select below"/>
          <xsd:enumeration value="BEI"/>
          <xsd:enumeration value="SMob"/>
        </xsd:restriction>
      </xsd:simpleType>
    </xsd:element>
    <xsd:element name="Publication_x0020_Number" ma:index="22" nillable="true" ma:displayName="Publication Number" ma:internalName="Publication_x0020_Number">
      <xsd:simpleType>
        <xsd:restriction base="dms:Text">
          <xsd:maxLength value="255"/>
        </xsd:restriction>
      </xsd:simpleType>
    </xsd:element>
    <xsd:element name="CSIR_x0020_Author" ma:index="23" nillable="true" ma:displayName="CSIR Author" ma:list="UserInfo" ma:SharePointGroup="0" ma:internalName="CSIR_x0020_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thor_x0028_s_x0029_" ma:index="24" nillable="true" ma:displayName="External Author(s)" ma:format="Dropdown" ma:internalName="ExternalAuthor_x0028_s_x0029_">
      <xsd:simpleType>
        <xsd:restriction base="dms:Text">
          <xsd:maxLength value="255"/>
        </xsd:restriction>
      </xsd:simpleType>
    </xsd:element>
    <xsd:element name="g9bc4c6373e844769f1db729f94cd5d1" ma:index="26" nillable="true" ma:taxonomy="true" ma:internalName="g9bc4c6373e844769f1db729f94cd5d1" ma:taxonomyFieldName="Document_x0020_Type0" ma:displayName="Document Type" ma:default="" ma:fieldId="{09bc4c63-73e8-4476-9f1d-b729f94cd5d1}" ma:sspId="7879faba-27b2-4363-9c33-4960f0c9181e" ma:termSetId="92d3f05e-1c22-42e9-8de0-0e34ba4ec7ee"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g671b6cc772a4a3797e14a5a5b6f6a37" ma:index="12" nillable="true" ma:displayName="Document Type_0" ma:hidden="true" ma:internalName="g671b6cc772a4a3797e14a5a5b6f6a37">
      <xsd:simpleType>
        <xsd:restriction base="dms:Note"/>
      </xsd:simpleType>
    </xsd:element>
    <xsd:element name="TaxCatchAll" ma:index="14" nillable="true" ma:displayName="Taxonomy Catch All Column" ma:hidden="true" ma:list="{dde4310d-e09d-454c-b7ba-8d9ace6f45d2}" ma:internalName="TaxCatchAll" ma:showField="CatchAllData" ma:web="714f35ba-ecfb-4801-af61-f08bfa2d4540">
      <xsd:complexType>
        <xsd:complexContent>
          <xsd:extension base="dms:MultiChoiceLookup">
            <xsd:sequence>
              <xsd:element name="Value" type="dms:Lookup" maxOccurs="unbounded" minOccurs="0" nillable="true"/>
            </xsd:sequence>
          </xsd:extension>
        </xsd:complexContent>
      </xsd:complexType>
    </xsd:element>
    <xsd:element name="c0cc581d58054ea4aeb1784459afd253" ma:index="16" nillable="true" ma:displayName="File Plan_0" ma:hidden="true" ma:internalName="c0cc581d58054ea4aeb1784459afd25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13D9-AAC6-48FE-9CD1-AF39EFBC3443}">
  <ds:schemaRefs>
    <ds:schemaRef ds:uri="http://schemas.microsoft.com/office/2006/metadata/properties"/>
    <ds:schemaRef ds:uri="http://schemas.microsoft.com/office/infopath/2007/PartnerControls"/>
    <ds:schemaRef ds:uri="714f35ba-ecfb-4801-af61-f08bfa2d4540"/>
    <ds:schemaRef ds:uri="5523dab1-6071-4de8-b41b-69fbed042a74"/>
    <ds:schemaRef ds:uri="b21bb6d5-0fda-4cb2-b952-22cf7e9f1418"/>
    <ds:schemaRef ds:uri="http://schemas.microsoft.com/sharepoint/v4"/>
  </ds:schemaRefs>
</ds:datastoreItem>
</file>

<file path=customXml/itemProps2.xml><?xml version="1.0" encoding="utf-8"?>
<ds:datastoreItem xmlns:ds="http://schemas.openxmlformats.org/officeDocument/2006/customXml" ds:itemID="{8698D79A-3B9C-4DF6-9B6F-4B69E51B2B6C}">
  <ds:schemaRefs>
    <ds:schemaRef ds:uri="http://schemas.microsoft.com/sharepoint/events"/>
  </ds:schemaRefs>
</ds:datastoreItem>
</file>

<file path=customXml/itemProps3.xml><?xml version="1.0" encoding="utf-8"?>
<ds:datastoreItem xmlns:ds="http://schemas.openxmlformats.org/officeDocument/2006/customXml" ds:itemID="{7E6F5E40-D56A-4688-A993-0378174CFC14}">
  <ds:schemaRefs>
    <ds:schemaRef ds:uri="http://schemas.microsoft.com/sharepoint/v3/contenttype/forms"/>
  </ds:schemaRefs>
</ds:datastoreItem>
</file>

<file path=customXml/itemProps4.xml><?xml version="1.0" encoding="utf-8"?>
<ds:datastoreItem xmlns:ds="http://schemas.openxmlformats.org/officeDocument/2006/customXml" ds:itemID="{4F1B323E-E6DD-4025-96D6-488D279E0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35ba-ecfb-4801-af61-f08bfa2d4540"/>
    <ds:schemaRef ds:uri="5523dab1-6071-4de8-b41b-69fbed042a74"/>
    <ds:schemaRef ds:uri="b21bb6d5-0fda-4cb2-b952-22cf7e9f14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1A2E7B-33BF-442C-A34F-DA8C165E6B49}">
  <ds:schemaRefs>
    <ds:schemaRef ds:uri="http://schemas.microsoft.com/office/2006/metadata/longProperties"/>
  </ds:schemaRefs>
</ds:datastoreItem>
</file>

<file path=customXml/itemProps6.xml><?xml version="1.0" encoding="utf-8"?>
<ds:datastoreItem xmlns:ds="http://schemas.openxmlformats.org/officeDocument/2006/customXml" ds:itemID="{1E009AA0-B4D0-4526-9A4C-A21BF11B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3471</Words>
  <Characters>19788</Characters>
  <Application>Microsoft Office Word</Application>
  <DocSecurity>0</DocSecurity>
  <Lines>164</Lines>
  <Paragraphs>46</Paragraphs>
  <ScaleCrop>false</ScaleCrop>
  <Company>CSIR</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Sean Moolman</dc:creator>
  <cp:keywords/>
  <cp:lastModifiedBy>Thuli Ngubane</cp:lastModifiedBy>
  <cp:revision>4</cp:revision>
  <cp:lastPrinted>2009-07-03T22:31:00Z</cp:lastPrinted>
  <dcterms:created xsi:type="dcterms:W3CDTF">2025-11-03T09:31:00Z</dcterms:created>
  <dcterms:modified xsi:type="dcterms:W3CDTF">2025-11-03T09:34:00Z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0000000076624AC806E7F348A23A7AAC2FCB257CE4983000</vt:lpwstr>
  </property>
  <property fmtid="{D5CDD505-2E9C-101B-9397-08002B2CF9AE}" pid="3" name="_ReviewCycleID">
    <vt:i4>1516202900</vt:i4>
  </property>
  <property fmtid="{D5CDD505-2E9C-101B-9397-08002B2CF9AE}" pid="4" name="_dlc_DocId">
    <vt:lpwstr>XQKCC4RE64NQ-768802763-6664</vt:lpwstr>
  </property>
  <property fmtid="{D5CDD505-2E9C-101B-9397-08002B2CF9AE}" pid="5" name="_dlc_DocIdItemGuid">
    <vt:lpwstr>3529ab6a-3b3b-49eb-b2de-999850da1749</vt:lpwstr>
  </property>
  <property fmtid="{D5CDD505-2E9C-101B-9397-08002B2CF9AE}" pid="6" name="_dlc_DocIdUrl">
    <vt:lpwstr>https://csircoza.sharepoint.com/sites/legal/_layouts/15/DocIdRedir.aspx?ID=XQKCC4RE64NQ-768802763-6664, XQKCC4RE64NQ-768802763-6664</vt:lpwstr>
  </property>
  <property fmtid="{D5CDD505-2E9C-101B-9397-08002B2CF9AE}" pid="7" name="ContentTypeId">
    <vt:lpwstr>0x010100A2856A1EF80DA544939B52515DC1F0EC</vt:lpwstr>
  </property>
  <property fmtid="{D5CDD505-2E9C-101B-9397-08002B2CF9AE}" pid="8" name="File Plan">
    <vt:lpwstr/>
  </property>
  <property fmtid="{D5CDD505-2E9C-101B-9397-08002B2CF9AE}" pid="9" name="MediaServiceImageTags">
    <vt:lpwstr/>
  </property>
  <property fmtid="{D5CDD505-2E9C-101B-9397-08002B2CF9AE}" pid="10" name="Document Type0">
    <vt:lpwstr/>
  </property>
  <property fmtid="{D5CDD505-2E9C-101B-9397-08002B2CF9AE}" pid="11" name="Document Type">
    <vt:lpwstr/>
  </property>
  <property fmtid="{D5CDD505-2E9C-101B-9397-08002B2CF9AE}" pid="12" name="_ReviewingToolsShownOnce">
    <vt:lpwstr/>
  </property>
</Properties>
</file>