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98A38" w14:textId="5ADA5554" w:rsidR="00E067B5" w:rsidRDefault="00E067B5" w:rsidP="00833D05">
      <w:pPr>
        <w:keepNext/>
        <w:tabs>
          <w:tab w:val="left" w:pos="720"/>
          <w:tab w:val="left" w:pos="8850"/>
        </w:tabs>
        <w:suppressAutoHyphens/>
        <w:spacing w:after="0" w:line="240" w:lineRule="auto"/>
        <w:ind w:left="432"/>
        <w:jc w:val="center"/>
        <w:outlineLvl w:val="0"/>
        <w:rPr>
          <w:rFonts w:ascii="Arial" w:eastAsia="Times New Roman" w:hAnsi="Arial" w:cs="Arial"/>
          <w:b/>
          <w:lang w:val="en-US" w:eastAsia="ar-SA"/>
        </w:rPr>
      </w:pPr>
      <w:bookmarkStart w:id="0" w:name="_Toc3187234"/>
      <w:bookmarkStart w:id="1" w:name="_GoBack"/>
      <w:bookmarkEnd w:id="1"/>
      <w:r w:rsidRPr="00E067B5">
        <w:rPr>
          <w:rFonts w:ascii="Arial" w:eastAsia="Times New Roman" w:hAnsi="Arial" w:cs="Arial"/>
          <w:b/>
          <w:lang w:val="en-US" w:eastAsia="ar-SA"/>
        </w:rPr>
        <w:t xml:space="preserve">ANNEXURE </w:t>
      </w:r>
      <w:bookmarkEnd w:id="0"/>
      <w:r w:rsidR="00641052">
        <w:rPr>
          <w:rFonts w:ascii="Arial" w:eastAsia="Times New Roman" w:hAnsi="Arial" w:cs="Arial"/>
          <w:b/>
          <w:lang w:val="en-US" w:eastAsia="ar-SA"/>
        </w:rPr>
        <w:t>B</w:t>
      </w:r>
      <w:r>
        <w:rPr>
          <w:rFonts w:ascii="Arial" w:eastAsia="Times New Roman" w:hAnsi="Arial" w:cs="Arial"/>
          <w:b/>
          <w:lang w:val="en-US" w:eastAsia="ar-SA"/>
        </w:rPr>
        <w:t xml:space="preserve"> – TECHNICAL MATRIX</w:t>
      </w:r>
    </w:p>
    <w:p w14:paraId="09783B9F" w14:textId="77777777" w:rsidR="00E067B5" w:rsidRDefault="00E067B5" w:rsidP="00E067B5">
      <w:pPr>
        <w:keepNext/>
        <w:tabs>
          <w:tab w:val="left" w:pos="720"/>
          <w:tab w:val="left" w:pos="8850"/>
        </w:tabs>
        <w:suppressAutoHyphens/>
        <w:spacing w:after="0" w:line="240" w:lineRule="auto"/>
        <w:ind w:left="432"/>
        <w:jc w:val="both"/>
        <w:outlineLvl w:val="0"/>
        <w:rPr>
          <w:rFonts w:ascii="Arial" w:eastAsia="Times New Roman" w:hAnsi="Arial" w:cs="Arial"/>
          <w:b/>
          <w:lang w:val="en-US" w:eastAsia="ar-SA"/>
        </w:rPr>
      </w:pPr>
    </w:p>
    <w:p w14:paraId="6493FBDB" w14:textId="77777777" w:rsidR="00E067B5" w:rsidRPr="00537029" w:rsidRDefault="00E067B5" w:rsidP="00E067B5">
      <w:pPr>
        <w:pStyle w:val="Header"/>
        <w:jc w:val="center"/>
        <w:rPr>
          <w:b/>
          <w:sz w:val="32"/>
          <w:szCs w:val="32"/>
        </w:rPr>
      </w:pPr>
      <w:r w:rsidRPr="00537029">
        <w:rPr>
          <w:b/>
          <w:sz w:val="32"/>
          <w:szCs w:val="32"/>
        </w:rPr>
        <w:t>Request for Proposals (RFP)</w:t>
      </w:r>
    </w:p>
    <w:p w14:paraId="41EFF191" w14:textId="77777777" w:rsidR="00E067B5" w:rsidRPr="00537029" w:rsidRDefault="00E067B5" w:rsidP="00E067B5">
      <w:pPr>
        <w:pStyle w:val="Header"/>
        <w:jc w:val="center"/>
        <w:rPr>
          <w:b/>
          <w:sz w:val="32"/>
          <w:szCs w:val="32"/>
        </w:rPr>
      </w:pPr>
    </w:p>
    <w:p w14:paraId="15B2BC8E" w14:textId="35901231" w:rsidR="00641052" w:rsidRPr="005B518A" w:rsidRDefault="00641052" w:rsidP="00641052">
      <w:pPr>
        <w:pStyle w:val="Header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518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 xml:space="preserve">APPLICATIONS ARE HEREBY INVITED FROM SUITABLY QUALIFIED POTENTIAL SUPPLIERS WISHING TO BE PLACED ON CSIR APPROVED LIST OF MEDICAL SERVICES  AS SET OUT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>IN</w:t>
      </w:r>
      <w:r w:rsidR="00742C7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 xml:space="preserve"> ANNEXURE </w:t>
      </w:r>
      <w:r w:rsidRPr="005B518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>A</w:t>
      </w:r>
      <w:r w:rsidR="00742C7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 xml:space="preserve"> </w:t>
      </w:r>
      <w:r w:rsidRPr="005B518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ZA"/>
        </w:rPr>
        <w:t xml:space="preserve">ON AN AS AND WHEN REQUIRED BASIS, FOR AN ESTIMATED PERIOD OF TWO (2) YEARS, WITH AN OPTION TO EXTEND FOR ANOTHER YEAR </w:t>
      </w:r>
    </w:p>
    <w:p w14:paraId="4499F92C" w14:textId="77777777" w:rsidR="00641052" w:rsidRDefault="00641052" w:rsidP="00E067B5">
      <w:pPr>
        <w:jc w:val="center"/>
        <w:rPr>
          <w:b/>
          <w:sz w:val="32"/>
          <w:szCs w:val="32"/>
        </w:rPr>
      </w:pPr>
    </w:p>
    <w:p w14:paraId="5471FA2C" w14:textId="135A8F7A" w:rsidR="00E067B5" w:rsidRPr="00537029" w:rsidRDefault="00E067B5" w:rsidP="00E067B5">
      <w:pPr>
        <w:jc w:val="center"/>
        <w:rPr>
          <w:b/>
          <w:color w:val="0033CC"/>
          <w:sz w:val="32"/>
          <w:szCs w:val="32"/>
        </w:rPr>
      </w:pPr>
      <w:r w:rsidRPr="00537029">
        <w:rPr>
          <w:b/>
          <w:sz w:val="32"/>
          <w:szCs w:val="32"/>
        </w:rPr>
        <w:t xml:space="preserve">RFP No. </w:t>
      </w:r>
      <w:r w:rsidR="005C3826">
        <w:rPr>
          <w:b/>
          <w:sz w:val="32"/>
          <w:szCs w:val="32"/>
        </w:rPr>
        <w:t>3392</w:t>
      </w:r>
      <w:r w:rsidR="0032709E">
        <w:rPr>
          <w:b/>
          <w:sz w:val="32"/>
          <w:szCs w:val="32"/>
        </w:rPr>
        <w:t>/</w:t>
      </w:r>
      <w:r w:rsidR="00F67E9E">
        <w:rPr>
          <w:b/>
          <w:sz w:val="32"/>
          <w:szCs w:val="32"/>
        </w:rPr>
        <w:t>24</w:t>
      </w:r>
      <w:r w:rsidR="0032709E">
        <w:rPr>
          <w:b/>
          <w:sz w:val="32"/>
          <w:szCs w:val="32"/>
        </w:rPr>
        <w:t>/</w:t>
      </w:r>
      <w:r w:rsidR="00973FF3">
        <w:rPr>
          <w:b/>
          <w:sz w:val="32"/>
          <w:szCs w:val="32"/>
        </w:rPr>
        <w:t>09</w:t>
      </w:r>
      <w:r w:rsidR="0032709E">
        <w:rPr>
          <w:b/>
          <w:sz w:val="32"/>
          <w:szCs w:val="32"/>
        </w:rPr>
        <w:t>/2020</w:t>
      </w:r>
    </w:p>
    <w:p w14:paraId="4F1CEFC9" w14:textId="77777777" w:rsidR="00E067B5" w:rsidRPr="00E067B5" w:rsidRDefault="00E067B5" w:rsidP="00E067B5">
      <w:pPr>
        <w:keepNext/>
        <w:tabs>
          <w:tab w:val="left" w:pos="720"/>
          <w:tab w:val="left" w:pos="8850"/>
        </w:tabs>
        <w:suppressAutoHyphens/>
        <w:spacing w:after="0" w:line="240" w:lineRule="auto"/>
        <w:ind w:left="432"/>
        <w:jc w:val="both"/>
        <w:outlineLvl w:val="0"/>
        <w:rPr>
          <w:rFonts w:ascii="Arial" w:eastAsia="Times New Roman" w:hAnsi="Arial" w:cs="Arial"/>
          <w:b/>
          <w:lang w:val="en-US" w:eastAsia="ar-SA"/>
        </w:rPr>
      </w:pPr>
    </w:p>
    <w:p w14:paraId="2427DCA5" w14:textId="77777777" w:rsidR="00E067B5" w:rsidRPr="00E067B5" w:rsidRDefault="00E067B5" w:rsidP="00E067B5">
      <w:pPr>
        <w:tabs>
          <w:tab w:val="left" w:pos="8850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en-GB" w:eastAsia="ar-SA"/>
        </w:rPr>
      </w:pPr>
    </w:p>
    <w:tbl>
      <w:tblPr>
        <w:tblpPr w:leftFromText="180" w:rightFromText="180" w:vertAnchor="text" w:tblpY="1"/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720"/>
        <w:gridCol w:w="2693"/>
        <w:gridCol w:w="2977"/>
      </w:tblGrid>
      <w:tr w:rsidR="006B574A" w:rsidRPr="00E067B5" w14:paraId="74CCD37A" w14:textId="77777777" w:rsidTr="00762BD6">
        <w:trPr>
          <w:trHeight w:val="230"/>
          <w:tblHeader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486BA0" w14:textId="77777777" w:rsidR="006B574A" w:rsidRPr="00E067B5" w:rsidRDefault="006B574A" w:rsidP="00E067B5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067B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55B01D" w14:textId="77777777" w:rsidR="006B574A" w:rsidRPr="00E067B5" w:rsidRDefault="006B574A" w:rsidP="00E067B5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067B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Criteria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96CE28" w14:textId="3F3F4C98" w:rsidR="006B574A" w:rsidRPr="00E067B5" w:rsidRDefault="006B574A" w:rsidP="001A5866">
            <w:pPr>
              <w:tabs>
                <w:tab w:val="left" w:pos="372"/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13B3F5" w14:textId="08C40DC6" w:rsidR="006B574A" w:rsidRPr="00E067B5" w:rsidRDefault="006B574A" w:rsidP="00127C5C">
            <w:pPr>
              <w:tabs>
                <w:tab w:val="left" w:pos="372"/>
                <w:tab w:val="left" w:pos="8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B574A" w:rsidRPr="00E067B5" w14:paraId="6DCBED5E" w14:textId="77777777" w:rsidTr="00D24511">
        <w:trPr>
          <w:trHeight w:val="4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7E37" w14:textId="7610A65F" w:rsidR="006B574A" w:rsidRPr="00E067B5" w:rsidRDefault="006B574A" w:rsidP="00E067B5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DFB1" w14:textId="183A4401" w:rsidR="006B574A" w:rsidRPr="00E067B5" w:rsidRDefault="000C55ED" w:rsidP="00E067B5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  <w:t>Availability</w:t>
            </w:r>
            <w:r w:rsidR="00D24511"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  <w:t xml:space="preserve"> (where applicable)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116F4" w14:textId="7050FD84" w:rsidR="006B574A" w:rsidRDefault="000C55ED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Not immediately available</w:t>
            </w:r>
          </w:p>
          <w:p w14:paraId="447EDD97" w14:textId="3447CF86" w:rsidR="006B574A" w:rsidRPr="00E067B5" w:rsidRDefault="006B574A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1806" w14:textId="06D14E3B" w:rsidR="006B574A" w:rsidRPr="00E067B5" w:rsidRDefault="000C55ED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Immediately available</w:t>
            </w:r>
          </w:p>
        </w:tc>
      </w:tr>
      <w:tr w:rsidR="006B574A" w:rsidRPr="00E067B5" w14:paraId="403AF4F5" w14:textId="77777777" w:rsidTr="00762BD6">
        <w:trPr>
          <w:trHeight w:val="4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2096" w14:textId="77CB835E" w:rsidR="006B574A" w:rsidRPr="00E067B5" w:rsidRDefault="006B574A" w:rsidP="00E067B5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1393" w14:textId="1719897B" w:rsidR="006B574A" w:rsidRPr="00742C75" w:rsidRDefault="00742C75" w:rsidP="00E067B5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742C75">
              <w:rPr>
                <w:rFonts w:cs="Arial"/>
                <w:b/>
              </w:rPr>
              <w:t>Experience and demonstrated track record in the design and execution of usability and clinical trials.</w:t>
            </w:r>
            <w:r w:rsidR="00D24511">
              <w:rPr>
                <w:rFonts w:cs="Arial"/>
                <w:b/>
              </w:rPr>
              <w:t xml:space="preserve"> (where applicable)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A106" w14:textId="7EDFEF6B" w:rsidR="006B574A" w:rsidRPr="0032067C" w:rsidRDefault="00D24511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Does not meet t</w:t>
            </w:r>
            <w:r w:rsidR="006B574A" w:rsidRPr="0032067C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echnical Specifications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. </w:t>
            </w:r>
            <w:r w:rsidR="006B574A" w:rsidRPr="0032067C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CBF7" w14:textId="399646E5" w:rsidR="006B574A" w:rsidRDefault="006B574A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Meets </w:t>
            </w:r>
            <w:r w:rsidR="00D2451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technical Specifications.</w:t>
            </w:r>
          </w:p>
        </w:tc>
      </w:tr>
      <w:tr w:rsidR="006B574A" w:rsidRPr="00E067B5" w14:paraId="5A6F4E75" w14:textId="77777777" w:rsidTr="00D24511">
        <w:trPr>
          <w:trHeight w:val="4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F05B" w14:textId="557BACE6" w:rsidR="006B574A" w:rsidRPr="00E067B5" w:rsidRDefault="006B574A" w:rsidP="00D24511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A303" w14:textId="2E368766" w:rsidR="006B574A" w:rsidRPr="00742C75" w:rsidRDefault="00742C75" w:rsidP="00D24511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742C75">
              <w:rPr>
                <w:rFonts w:cs="Arial"/>
                <w:b/>
              </w:rPr>
              <w:t>Ability of the team to recruit sufficient participant numbers within the project timescales.</w:t>
            </w:r>
            <w:r w:rsidR="00D24511">
              <w:rPr>
                <w:rFonts w:cs="Arial"/>
                <w:b/>
              </w:rPr>
              <w:t xml:space="preserve"> </w:t>
            </w:r>
            <w:r w:rsidR="00D24511"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  <w:t>(where applicable)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81E4" w14:textId="55EA0A78" w:rsidR="006B574A" w:rsidRPr="00127C5C" w:rsidRDefault="00D24511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Team not capable</w:t>
            </w:r>
            <w:r w:rsidRPr="00D2451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recruit sufficient participant numbers within the project timescales.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6C24" w14:textId="379A40CD" w:rsidR="006B574A" w:rsidRDefault="00D24511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Team capable</w:t>
            </w:r>
            <w:r w:rsidRPr="00D2451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recruit sufficient participant numbers within the project timescales.</w:t>
            </w:r>
          </w:p>
        </w:tc>
      </w:tr>
      <w:tr w:rsidR="006B574A" w:rsidRPr="00E067B5" w14:paraId="6B3DB6BD" w14:textId="77777777" w:rsidTr="00762BD6">
        <w:trPr>
          <w:trHeight w:val="4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C4C2" w14:textId="04A4E839" w:rsidR="006B574A" w:rsidRPr="00E067B5" w:rsidRDefault="006B574A" w:rsidP="00E067B5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373E" w14:textId="7CF52ECA" w:rsidR="006B574A" w:rsidRPr="00742C75" w:rsidRDefault="00742C75" w:rsidP="00E067B5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742C75">
              <w:rPr>
                <w:rFonts w:cs="Arial"/>
                <w:b/>
                <w:color w:val="20201F"/>
                <w:lang w:eastAsia="en-GB"/>
              </w:rPr>
              <w:t xml:space="preserve">Experience of team members specifically in the use of medical equipment </w:t>
            </w:r>
            <w:proofErr w:type="spellStart"/>
            <w:r w:rsidR="00D24511">
              <w:rPr>
                <w:rFonts w:cs="Arial"/>
                <w:b/>
                <w:color w:val="20201F"/>
                <w:lang w:eastAsia="en-GB"/>
              </w:rPr>
              <w:t>e.g</w:t>
            </w:r>
            <w:proofErr w:type="spellEnd"/>
            <w:r w:rsidR="00D24511">
              <w:rPr>
                <w:rFonts w:cs="Arial"/>
                <w:b/>
                <w:color w:val="20201F"/>
                <w:lang w:eastAsia="en-GB"/>
              </w:rPr>
              <w:t xml:space="preserve"> </w:t>
            </w:r>
            <w:r w:rsidRPr="00742C75">
              <w:rPr>
                <w:rFonts w:cs="Arial"/>
                <w:b/>
                <w:color w:val="20201F"/>
                <w:lang w:eastAsia="en-GB"/>
              </w:rPr>
              <w:t xml:space="preserve">ventilators  </w:t>
            </w:r>
            <w:r w:rsidR="00D24511"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  <w:t>(where applicable)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C2C2" w14:textId="10C5700B" w:rsidR="006B574A" w:rsidRPr="00E067B5" w:rsidRDefault="00D24511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D2451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Team members not experienced in the use of medical equipment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4C04" w14:textId="01681DDB" w:rsidR="006B574A" w:rsidRPr="00E067B5" w:rsidRDefault="00D24511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D2451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Team members experienced specifically in the use of medical equipment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.</w:t>
            </w:r>
          </w:p>
        </w:tc>
      </w:tr>
      <w:tr w:rsidR="006B574A" w:rsidRPr="00E067B5" w14:paraId="55191FAE" w14:textId="77777777" w:rsidTr="00762BD6">
        <w:trPr>
          <w:trHeight w:val="4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CE44" w14:textId="3FE12C74" w:rsidR="006B574A" w:rsidRDefault="006B574A" w:rsidP="00E067B5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EFD4" w14:textId="6510FA4F" w:rsidR="006B574A" w:rsidRDefault="00742C75" w:rsidP="00762BD6">
            <w:pPr>
              <w:tabs>
                <w:tab w:val="left" w:pos="8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  <w:t xml:space="preserve">Provide detailed company profile </w:t>
            </w:r>
            <w:r w:rsidR="006B574A"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  <w:t xml:space="preserve"> </w:t>
            </w:r>
            <w:r w:rsidR="00D24511"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  <w:t>(where applicable)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6BCA" w14:textId="50E005AA" w:rsidR="006B574A" w:rsidRDefault="00D24511" w:rsidP="00D24511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Profile not suitable for this requirement.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DAB5" w14:textId="09C1E907" w:rsidR="006B574A" w:rsidRDefault="00D24511" w:rsidP="00E067B5">
            <w:pPr>
              <w:tabs>
                <w:tab w:val="left" w:pos="372"/>
                <w:tab w:val="left" w:pos="885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Detailed company profile and is in line with requirements.</w:t>
            </w:r>
            <w:r w:rsidR="00762BD6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</w:p>
        </w:tc>
      </w:tr>
    </w:tbl>
    <w:p w14:paraId="6E46E471" w14:textId="77777777" w:rsidR="006B574A" w:rsidRDefault="006B574A" w:rsidP="0067504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6723BA94" w14:textId="3B424433" w:rsidR="00675046" w:rsidRPr="00675046" w:rsidRDefault="00E067B5" w:rsidP="0067504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675046">
        <w:rPr>
          <w:rFonts w:ascii="Arial" w:eastAsia="Times New Roman" w:hAnsi="Arial" w:cs="Arial"/>
          <w:sz w:val="20"/>
          <w:szCs w:val="20"/>
          <w:lang w:val="en-GB" w:eastAsia="ar-SA"/>
        </w:rPr>
        <w:br/>
      </w:r>
      <w:r w:rsidR="00675046" w:rsidRPr="00675046">
        <w:rPr>
          <w:rFonts w:cstheme="minorHAnsi"/>
          <w:b/>
          <w:color w:val="000000"/>
          <w:sz w:val="20"/>
          <w:szCs w:val="20"/>
          <w:u w:val="single"/>
        </w:rPr>
        <w:t>Note:</w:t>
      </w:r>
      <w:r w:rsidR="00675046" w:rsidRPr="00675046">
        <w:rPr>
          <w:rFonts w:cstheme="minorHAnsi"/>
          <w:color w:val="000000"/>
          <w:sz w:val="20"/>
          <w:szCs w:val="20"/>
        </w:rPr>
        <w:t xml:space="preserve"> Bidders are to note that</w:t>
      </w:r>
      <w:r w:rsidR="00675046">
        <w:rPr>
          <w:rFonts w:cstheme="minorHAnsi"/>
          <w:color w:val="000000"/>
          <w:sz w:val="20"/>
          <w:szCs w:val="20"/>
        </w:rPr>
        <w:t>, at this stage it will be considered whether they have indicated if they can deliver within the required lead-times or not</w:t>
      </w:r>
      <w:r w:rsidR="00D24511">
        <w:rPr>
          <w:rFonts w:cstheme="minorHAnsi"/>
          <w:color w:val="000000"/>
          <w:sz w:val="20"/>
          <w:szCs w:val="20"/>
        </w:rPr>
        <w:t>.</w:t>
      </w:r>
    </w:p>
    <w:p w14:paraId="435E1114" w14:textId="77777777" w:rsidR="00E067B5" w:rsidRPr="00E067B5" w:rsidRDefault="00E067B5" w:rsidP="00675046">
      <w:pPr>
        <w:tabs>
          <w:tab w:val="left" w:pos="8850"/>
        </w:tabs>
        <w:suppressAutoHyphens/>
        <w:spacing w:after="0" w:line="240" w:lineRule="auto"/>
        <w:rPr>
          <w:rFonts w:ascii="Arial" w:eastAsia="Times New Roman" w:hAnsi="Arial" w:cs="Times New Roman"/>
          <w:szCs w:val="24"/>
          <w:lang w:val="en-GB" w:eastAsia="ar-SA"/>
        </w:rPr>
      </w:pPr>
    </w:p>
    <w:p w14:paraId="0AC215B1" w14:textId="77777777" w:rsidR="00E067B5" w:rsidRPr="00E067B5" w:rsidRDefault="00E067B5" w:rsidP="00E067B5">
      <w:pPr>
        <w:tabs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caps/>
          <w:sz w:val="20"/>
          <w:szCs w:val="20"/>
          <w:lang w:eastAsia="en-ZA"/>
        </w:rPr>
      </w:pPr>
    </w:p>
    <w:p w14:paraId="3C281308" w14:textId="6622A6BE" w:rsidR="00B1658B" w:rsidRDefault="00B1658B"/>
    <w:sectPr w:rsidR="00B16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02C"/>
    <w:multiLevelType w:val="multilevel"/>
    <w:tmpl w:val="33687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826B2C"/>
    <w:multiLevelType w:val="multilevel"/>
    <w:tmpl w:val="AB349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5"/>
    <w:rsid w:val="000C55ED"/>
    <w:rsid w:val="00127C5C"/>
    <w:rsid w:val="001A4FB9"/>
    <w:rsid w:val="001A5866"/>
    <w:rsid w:val="001B5C85"/>
    <w:rsid w:val="001C654B"/>
    <w:rsid w:val="0032067C"/>
    <w:rsid w:val="0032709E"/>
    <w:rsid w:val="005C3826"/>
    <w:rsid w:val="00641052"/>
    <w:rsid w:val="00675046"/>
    <w:rsid w:val="006A0693"/>
    <w:rsid w:val="006B574A"/>
    <w:rsid w:val="006E209C"/>
    <w:rsid w:val="00742C75"/>
    <w:rsid w:val="00762BD6"/>
    <w:rsid w:val="00833D05"/>
    <w:rsid w:val="008D6558"/>
    <w:rsid w:val="00973FF3"/>
    <w:rsid w:val="00A729B3"/>
    <w:rsid w:val="00B1658B"/>
    <w:rsid w:val="00B824F1"/>
    <w:rsid w:val="00C33B02"/>
    <w:rsid w:val="00D24511"/>
    <w:rsid w:val="00E067B5"/>
    <w:rsid w:val="00F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098043"/>
  <w15:chartTrackingRefBased/>
  <w15:docId w15:val="{5F0FD4BB-7579-416C-88E0-2E7D2F45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067B5"/>
    <w:rPr>
      <w:rFonts w:ascii="Arial" w:hAnsi="Arial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E067B5"/>
    <w:pPr>
      <w:tabs>
        <w:tab w:val="center" w:pos="4320"/>
        <w:tab w:val="right" w:pos="8640"/>
        <w:tab w:val="left" w:pos="8850"/>
      </w:tabs>
      <w:suppressAutoHyphens/>
      <w:spacing w:after="0" w:line="240" w:lineRule="auto"/>
    </w:pPr>
    <w:rPr>
      <w:rFonts w:ascii="Arial" w:hAnsi="Arial"/>
      <w:szCs w:val="24"/>
      <w:lang w:eastAsia="ar-SA"/>
    </w:rPr>
  </w:style>
  <w:style w:type="character" w:customStyle="1" w:styleId="HeaderChar1">
    <w:name w:val="Header Char1"/>
    <w:basedOn w:val="DefaultParagraphFont"/>
    <w:uiPriority w:val="99"/>
    <w:semiHidden/>
    <w:rsid w:val="00E067B5"/>
  </w:style>
  <w:style w:type="character" w:styleId="CommentReference">
    <w:name w:val="annotation reference"/>
    <w:basedOn w:val="DefaultParagraphFont"/>
    <w:uiPriority w:val="99"/>
    <w:semiHidden/>
    <w:unhideWhenUsed/>
    <w:rsid w:val="001A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750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67504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Nomcebo Monama</dc:creator>
  <cp:keywords/>
  <dc:description/>
  <cp:lastModifiedBy>Thuli Ngubane</cp:lastModifiedBy>
  <cp:revision>2</cp:revision>
  <dcterms:created xsi:type="dcterms:W3CDTF">2020-09-11T14:38:00Z</dcterms:created>
  <dcterms:modified xsi:type="dcterms:W3CDTF">2020-09-11T14:38:00Z</dcterms:modified>
</cp:coreProperties>
</file>