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227182" w:rsidP="0022718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27182">
              <w:rPr>
                <w:rFonts w:asciiTheme="majorHAnsi" w:hAnsiTheme="majorHAnsi" w:cs="Arial"/>
                <w:sz w:val="22"/>
                <w:szCs w:val="22"/>
              </w:rPr>
              <w:t xml:space="preserve">The provision of services for the identification of benthic </w:t>
            </w:r>
            <w:proofErr w:type="spellStart"/>
            <w:r w:rsidRPr="00227182">
              <w:rPr>
                <w:rFonts w:asciiTheme="majorHAnsi" w:hAnsiTheme="majorHAnsi" w:cs="Arial"/>
                <w:sz w:val="22"/>
                <w:szCs w:val="22"/>
              </w:rPr>
              <w:t>macrofauna</w:t>
            </w:r>
            <w:proofErr w:type="spellEnd"/>
            <w:r w:rsidRPr="00227182">
              <w:rPr>
                <w:rFonts w:asciiTheme="majorHAnsi" w:hAnsiTheme="majorHAnsi" w:cs="Arial"/>
                <w:sz w:val="22"/>
                <w:szCs w:val="22"/>
              </w:rPr>
              <w:t xml:space="preserve"> in offshore and estuarine samples for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F93CFF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F93CFF">
              <w:rPr>
                <w:rFonts w:ascii="Calibri" w:hAnsi="Calibri"/>
              </w:rPr>
              <w:t>5517</w:t>
            </w:r>
            <w:r w:rsidR="00F93CFF">
              <w:rPr>
                <w:rFonts w:ascii="Calibri" w:hAnsi="Calibri"/>
              </w:rPr>
              <w:t>/</w:t>
            </w:r>
            <w:r w:rsidR="00227182">
              <w:rPr>
                <w:rFonts w:asciiTheme="majorHAnsi" w:hAnsiTheme="majorHAnsi"/>
                <w:sz w:val="22"/>
                <w:szCs w:val="22"/>
              </w:rPr>
              <w:t>1</w:t>
            </w:r>
            <w:r w:rsidR="00F93CFF">
              <w:rPr>
                <w:rFonts w:asciiTheme="majorHAnsi" w:hAnsiTheme="majorHAnsi"/>
                <w:sz w:val="22"/>
                <w:szCs w:val="22"/>
              </w:rPr>
              <w:t>8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/0</w:t>
            </w:r>
            <w:r w:rsidR="00583B5C">
              <w:rPr>
                <w:rFonts w:asciiTheme="majorHAnsi" w:hAnsiTheme="majorHAnsi"/>
                <w:sz w:val="22"/>
                <w:szCs w:val="22"/>
              </w:rPr>
              <w:t>9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227182" w:rsidP="002271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F93CFF" w:rsidP="00F93CF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583B5C" w:rsidP="00583B5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27182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83B5C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6DC2-2430-4469-BF1F-11A50E5D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4</cp:revision>
  <dcterms:created xsi:type="dcterms:W3CDTF">2019-08-20T12:00:00Z</dcterms:created>
  <dcterms:modified xsi:type="dcterms:W3CDTF">2019-09-04T12:30:00Z</dcterms:modified>
</cp:coreProperties>
</file>