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26DE" w:rsidRPr="000E67DC" w:rsidTr="006D2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6D26DE" w:rsidRPr="000E67DC" w:rsidRDefault="00CA4F63" w:rsidP="006D26DE">
            <w:pPr>
              <w:jc w:val="center"/>
              <w:rPr>
                <w:sz w:val="28"/>
                <w:szCs w:val="28"/>
              </w:rPr>
            </w:pPr>
            <w:r w:rsidRPr="000E67DC">
              <w:rPr>
                <w:sz w:val="28"/>
                <w:szCs w:val="28"/>
              </w:rPr>
              <w:t>BID ADVERTISEMENT FORM</w:t>
            </w:r>
          </w:p>
        </w:tc>
      </w:tr>
    </w:tbl>
    <w:p w:rsidR="00F077DB" w:rsidRPr="000E67DC" w:rsidRDefault="00F077DB">
      <w:pPr>
        <w:rPr>
          <w:rFonts w:asciiTheme="majorHAnsi" w:hAnsiTheme="majorHAnsi"/>
        </w:rPr>
      </w:pPr>
    </w:p>
    <w:tbl>
      <w:tblPr>
        <w:tblStyle w:val="TableGrid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988"/>
        <w:gridCol w:w="810"/>
        <w:gridCol w:w="438"/>
        <w:gridCol w:w="124"/>
        <w:gridCol w:w="316"/>
        <w:gridCol w:w="203"/>
        <w:gridCol w:w="237"/>
        <w:gridCol w:w="440"/>
        <w:gridCol w:w="438"/>
        <w:gridCol w:w="440"/>
        <w:gridCol w:w="440"/>
        <w:gridCol w:w="440"/>
        <w:gridCol w:w="991"/>
        <w:gridCol w:w="937"/>
      </w:tblGrid>
      <w:tr w:rsidR="006D26DE" w:rsidRPr="000E67DC" w:rsidTr="000E67DC">
        <w:trPr>
          <w:trHeight w:val="422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sz w:val="22"/>
                <w:szCs w:val="22"/>
              </w:rPr>
              <w:t>B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id description</w:t>
            </w:r>
          </w:p>
        </w:tc>
        <w:tc>
          <w:tcPr>
            <w:tcW w:w="3383" w:type="pct"/>
            <w:gridSpan w:val="13"/>
            <w:vAlign w:val="center"/>
          </w:tcPr>
          <w:p w:rsidR="00597C64" w:rsidRPr="00597C64" w:rsidRDefault="00597C64" w:rsidP="00597C64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97C64">
              <w:rPr>
                <w:rFonts w:cs="Arial"/>
                <w:b/>
                <w:sz w:val="22"/>
                <w:szCs w:val="22"/>
                <w:lang w:val="en-GB"/>
              </w:rPr>
              <w:t>Request for Quotation No:</w:t>
            </w:r>
            <w:r w:rsidRPr="00597C64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Pr="00597C64">
              <w:rPr>
                <w:rFonts w:cs="Arial"/>
                <w:b/>
                <w:sz w:val="22"/>
                <w:szCs w:val="22"/>
                <w:lang w:val="en-GB"/>
              </w:rPr>
              <w:t>5248/23/06/2017 for the Provision of a Quantity Surveyor services for the Refurbishment of the executive offices to the CSIR Pretoria campus</w:t>
            </w:r>
          </w:p>
          <w:p w:rsidR="000F7FBB" w:rsidRPr="00B56756" w:rsidRDefault="000F7FBB" w:rsidP="00597C6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Bid number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B56756" w:rsidRDefault="000B26A3" w:rsidP="00597C64">
            <w:pPr>
              <w:rPr>
                <w:rFonts w:cs="Arial"/>
                <w:b/>
                <w:sz w:val="22"/>
                <w:szCs w:val="22"/>
              </w:rPr>
            </w:pPr>
            <w:r w:rsidRPr="00B56756">
              <w:rPr>
                <w:rFonts w:cs="Arial"/>
                <w:b/>
                <w:sz w:val="22"/>
                <w:szCs w:val="22"/>
              </w:rPr>
              <w:t>CSIR</w:t>
            </w:r>
            <w:r w:rsidR="00FA38DF" w:rsidRPr="00B56756">
              <w:rPr>
                <w:rFonts w:cs="Arial"/>
                <w:b/>
                <w:sz w:val="22"/>
                <w:szCs w:val="22"/>
              </w:rPr>
              <w:t xml:space="preserve"> – </w:t>
            </w:r>
            <w:r w:rsidR="00ED1C49" w:rsidRPr="00ED1C49">
              <w:rPr>
                <w:rFonts w:cs="Arial"/>
                <w:b/>
                <w:sz w:val="22"/>
                <w:szCs w:val="22"/>
              </w:rPr>
              <w:t xml:space="preserve">RFQ </w:t>
            </w:r>
            <w:r w:rsidR="00597C64" w:rsidRPr="00597C64">
              <w:rPr>
                <w:rFonts w:cs="Arial"/>
                <w:b/>
                <w:sz w:val="22"/>
                <w:szCs w:val="22"/>
              </w:rPr>
              <w:t>5248/23/06/2017</w:t>
            </w:r>
          </w:p>
        </w:tc>
      </w:tr>
      <w:tr w:rsidR="006D26DE" w:rsidRPr="000E67DC" w:rsidTr="000E67DC">
        <w:trPr>
          <w:trHeight w:val="440"/>
        </w:trPr>
        <w:tc>
          <w:tcPr>
            <w:tcW w:w="1617" w:type="pct"/>
            <w:vAlign w:val="center"/>
          </w:tcPr>
          <w:p w:rsidR="006D26DE" w:rsidRPr="000E67DC" w:rsidRDefault="00CA4F63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Name of institution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</w:t>
            </w:r>
          </w:p>
        </w:tc>
      </w:tr>
      <w:tr w:rsidR="00CA4F63" w:rsidRPr="000E67DC" w:rsidTr="000E67DC">
        <w:tc>
          <w:tcPr>
            <w:tcW w:w="1617" w:type="pct"/>
            <w:vAlign w:val="center"/>
          </w:tcPr>
          <w:p w:rsidR="00CA4F63" w:rsidRPr="000E67DC" w:rsidRDefault="00CA4F63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The place where goods, works or services are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3383" w:type="pct"/>
            <w:gridSpan w:val="13"/>
            <w:vAlign w:val="center"/>
          </w:tcPr>
          <w:p w:rsidR="00CA4F63" w:rsidRPr="000E67DC" w:rsidRDefault="00E41BEF" w:rsidP="00FA38D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 per RF</w:t>
            </w:r>
            <w:r w:rsidR="00FA38DF">
              <w:rPr>
                <w:rFonts w:asciiTheme="majorHAnsi" w:hAnsiTheme="majorHAnsi"/>
                <w:sz w:val="22"/>
                <w:szCs w:val="22"/>
              </w:rPr>
              <w:t>Q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 published on </w:t>
            </w:r>
            <w:r w:rsidR="00551DCA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BC287D" w:rsidRPr="000E67DC" w:rsidTr="00160A4A">
        <w:trPr>
          <w:trHeight w:val="467"/>
        </w:trPr>
        <w:tc>
          <w:tcPr>
            <w:tcW w:w="1617" w:type="pct"/>
            <w:vAlign w:val="center"/>
          </w:tcPr>
          <w:p w:rsidR="00BC287D" w:rsidRPr="000E67DC" w:rsidRDefault="00160A4A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</w:t>
            </w:r>
            <w:r w:rsidR="00BC287D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losing date and time</w:t>
            </w:r>
          </w:p>
        </w:tc>
        <w:tc>
          <w:tcPr>
            <w:tcW w:w="438" w:type="pct"/>
            <w:shd w:val="clear" w:color="auto" w:fill="C00000"/>
            <w:vAlign w:val="center"/>
          </w:tcPr>
          <w:p w:rsidR="00BC287D" w:rsidRPr="000E67DC" w:rsidRDefault="00BC287D" w:rsidP="00BC287D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b/>
                <w:color w:val="FFFFFF" w:themeColor="background1"/>
                <w:sz w:val="22"/>
                <w:szCs w:val="22"/>
              </w:rPr>
              <w:t>Date</w:t>
            </w:r>
          </w:p>
        </w:tc>
        <w:tc>
          <w:tcPr>
            <w:tcW w:w="237" w:type="pct"/>
            <w:vAlign w:val="center"/>
          </w:tcPr>
          <w:p w:rsidR="00BC287D" w:rsidRPr="00B56756" w:rsidRDefault="00ED1C49" w:rsidP="000F7FBB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gridSpan w:val="2"/>
            <w:vAlign w:val="center"/>
          </w:tcPr>
          <w:p w:rsidR="00BC287D" w:rsidRPr="00B56756" w:rsidRDefault="00ED1C49" w:rsidP="00267A9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8" w:type="pct"/>
            <w:gridSpan w:val="2"/>
            <w:vAlign w:val="center"/>
          </w:tcPr>
          <w:p w:rsidR="00BC287D" w:rsidRPr="00B56756" w:rsidRDefault="00B56756" w:rsidP="00267A93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B56756" w:rsidRDefault="00B56756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37" w:type="pct"/>
            <w:vAlign w:val="center"/>
          </w:tcPr>
          <w:p w:rsidR="00BC287D" w:rsidRPr="00B56756" w:rsidRDefault="00B56756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8" w:type="pct"/>
            <w:vAlign w:val="center"/>
          </w:tcPr>
          <w:p w:rsidR="00BC287D" w:rsidRPr="00B56756" w:rsidRDefault="00C05793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8" w:type="pct"/>
            <w:vAlign w:val="center"/>
          </w:tcPr>
          <w:p w:rsidR="00BC287D" w:rsidRPr="00B56756" w:rsidRDefault="00C05793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8" w:type="pct"/>
            <w:vAlign w:val="center"/>
          </w:tcPr>
          <w:p w:rsidR="00BC287D" w:rsidRPr="00B56756" w:rsidRDefault="00C05793" w:rsidP="00BC287D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536" w:type="pct"/>
            <w:shd w:val="clear" w:color="auto" w:fill="C00000"/>
            <w:vAlign w:val="center"/>
          </w:tcPr>
          <w:p w:rsidR="00BC287D" w:rsidRPr="00B56756" w:rsidRDefault="00BC287D" w:rsidP="00BC287D">
            <w:pPr>
              <w:rPr>
                <w:rFonts w:cs="Arial"/>
                <w:b/>
                <w:color w:val="000000"/>
                <w:sz w:val="22"/>
                <w:szCs w:val="22"/>
              </w:rPr>
            </w:pPr>
            <w:r w:rsidRPr="00B56756">
              <w:rPr>
                <w:rFonts w:cs="Arial"/>
                <w:b/>
                <w:color w:val="FFFFFF" w:themeColor="background1"/>
                <w:sz w:val="22"/>
                <w:szCs w:val="22"/>
              </w:rPr>
              <w:t>Time</w:t>
            </w:r>
          </w:p>
        </w:tc>
        <w:tc>
          <w:tcPr>
            <w:tcW w:w="507" w:type="pct"/>
            <w:vAlign w:val="center"/>
          </w:tcPr>
          <w:p w:rsidR="00BC287D" w:rsidRPr="00B56756" w:rsidRDefault="00E41BEF" w:rsidP="00BC287D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B56756">
              <w:rPr>
                <w:rFonts w:cs="Arial"/>
                <w:color w:val="000000" w:themeColor="text1"/>
                <w:sz w:val="22"/>
                <w:szCs w:val="22"/>
              </w:rPr>
              <w:t>16h30</w:t>
            </w:r>
          </w:p>
        </w:tc>
      </w:tr>
      <w:tr w:rsidR="00026C18" w:rsidRPr="000E67DC" w:rsidTr="00026C18">
        <w:trPr>
          <w:trHeight w:val="890"/>
        </w:trPr>
        <w:tc>
          <w:tcPr>
            <w:tcW w:w="1617" w:type="pct"/>
            <w:vMerge w:val="restar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Contact details </w:t>
            </w: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Postal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 Box 395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Pretoria</w:t>
            </w:r>
          </w:p>
          <w:p w:rsidR="00026C18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0001</w:t>
            </w:r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53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Physical address</w:t>
            </w:r>
          </w:p>
        </w:tc>
        <w:tc>
          <w:tcPr>
            <w:tcW w:w="2360" w:type="pct"/>
            <w:gridSpan w:val="8"/>
          </w:tcPr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Strategic Procurement Unit</w:t>
            </w:r>
          </w:p>
          <w:p w:rsidR="000B26A3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CSIR – Building 10</w:t>
            </w:r>
          </w:p>
          <w:p w:rsidR="00026C18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Meiring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Naude</w:t>
            </w:r>
            <w:proofErr w:type="spellEnd"/>
            <w:r w:rsidR="00267A93">
              <w:rPr>
                <w:rFonts w:asciiTheme="majorHAnsi" w:hAnsiTheme="majorHAnsi"/>
                <w:sz w:val="22"/>
                <w:szCs w:val="22"/>
              </w:rPr>
              <w:t xml:space="preserve"> S</w:t>
            </w:r>
            <w:r>
              <w:rPr>
                <w:rFonts w:asciiTheme="majorHAnsi" w:hAnsiTheme="majorHAnsi"/>
                <w:sz w:val="22"/>
                <w:szCs w:val="22"/>
              </w:rPr>
              <w:t>treet</w:t>
            </w:r>
          </w:p>
          <w:p w:rsidR="000B26A3" w:rsidRPr="000E67DC" w:rsidRDefault="000B26A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Brummeria</w:t>
            </w:r>
            <w:proofErr w:type="spellEnd"/>
          </w:p>
          <w:p w:rsidR="00026C18" w:rsidRPr="000E67DC" w:rsidRDefault="00026C1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Tel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012 841 2400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Fax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/>
                <w:sz w:val="22"/>
                <w:szCs w:val="22"/>
              </w:rPr>
              <w:t>email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tender@csir.co.za</w:t>
            </w:r>
          </w:p>
        </w:tc>
      </w:tr>
      <w:tr w:rsidR="00026C18" w:rsidRPr="000E67DC" w:rsidTr="00026C18">
        <w:trPr>
          <w:trHeight w:val="350"/>
        </w:trPr>
        <w:tc>
          <w:tcPr>
            <w:tcW w:w="1617" w:type="pct"/>
            <w:vMerge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1023" w:type="pct"/>
            <w:gridSpan w:val="5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Contact person</w:t>
            </w:r>
          </w:p>
        </w:tc>
        <w:tc>
          <w:tcPr>
            <w:tcW w:w="2360" w:type="pct"/>
            <w:gridSpan w:val="8"/>
          </w:tcPr>
          <w:p w:rsidR="00026C18" w:rsidRPr="000E67DC" w:rsidRDefault="00E41BE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CSIR </w:t>
            </w:r>
            <w:r w:rsidR="000B26A3">
              <w:rPr>
                <w:rFonts w:asciiTheme="majorHAnsi" w:hAnsiTheme="majorHAnsi"/>
                <w:sz w:val="22"/>
                <w:szCs w:val="22"/>
              </w:rPr>
              <w:t xml:space="preserve">Strategic </w:t>
            </w:r>
            <w:r>
              <w:rPr>
                <w:rFonts w:asciiTheme="majorHAnsi" w:hAnsiTheme="majorHAnsi"/>
                <w:sz w:val="22"/>
                <w:szCs w:val="22"/>
              </w:rPr>
              <w:t>Procurement Unit</w:t>
            </w:r>
          </w:p>
        </w:tc>
      </w:tr>
      <w:tr w:rsidR="006D26DE" w:rsidRPr="000E67DC" w:rsidTr="000E67DC">
        <w:trPr>
          <w:trHeight w:val="458"/>
        </w:trPr>
        <w:tc>
          <w:tcPr>
            <w:tcW w:w="1617" w:type="pct"/>
            <w:vAlign w:val="center"/>
          </w:tcPr>
          <w:p w:rsidR="006D26DE" w:rsidRPr="000E67DC" w:rsidRDefault="006D26DE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Where bids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can </w:t>
            </w:r>
            <w:r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be </w:t>
            </w:r>
            <w:r w:rsidR="00160A4A" w:rsidRPr="000E67DC">
              <w:rPr>
                <w:rFonts w:asciiTheme="majorHAnsi" w:hAnsiTheme="majorHAnsi" w:cs="Arial"/>
                <w:color w:val="000000"/>
                <w:sz w:val="22"/>
                <w:szCs w:val="22"/>
              </w:rPr>
              <w:t>collected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0B26A3" w:rsidP="003873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Download from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6D26DE" w:rsidRPr="000E67DC" w:rsidTr="000E67DC">
        <w:trPr>
          <w:trHeight w:val="530"/>
        </w:trPr>
        <w:tc>
          <w:tcPr>
            <w:tcW w:w="1617" w:type="pct"/>
            <w:vAlign w:val="center"/>
          </w:tcPr>
          <w:p w:rsidR="006D26DE" w:rsidRPr="000E67DC" w:rsidRDefault="007F7578" w:rsidP="00160A4A">
            <w:pPr>
              <w:rPr>
                <w:rFonts w:asciiTheme="majorHAnsi" w:hAnsiTheme="majorHAnsi"/>
                <w:sz w:val="22"/>
                <w:szCs w:val="22"/>
              </w:rPr>
            </w:pPr>
            <w:r w:rsidRPr="007F7578">
              <w:rPr>
                <w:rFonts w:asciiTheme="majorHAnsi" w:hAnsiTheme="majorHAnsi" w:cs="Arial"/>
                <w:color w:val="000000"/>
                <w:sz w:val="22"/>
                <w:szCs w:val="22"/>
              </w:rPr>
              <w:t>Where bids should be delivered</w:t>
            </w:r>
          </w:p>
        </w:tc>
        <w:tc>
          <w:tcPr>
            <w:tcW w:w="3383" w:type="pct"/>
            <w:gridSpan w:val="13"/>
            <w:vAlign w:val="center"/>
          </w:tcPr>
          <w:p w:rsidR="006D26DE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 per RFP </w:t>
            </w:r>
            <w:r w:rsidR="007B19DB">
              <w:rPr>
                <w:rFonts w:asciiTheme="majorHAnsi" w:hAnsiTheme="majorHAnsi"/>
                <w:sz w:val="22"/>
                <w:szCs w:val="22"/>
              </w:rPr>
              <w:t xml:space="preserve">published on </w:t>
            </w:r>
            <w:r w:rsidR="008D1461" w:rsidRPr="009E6618">
              <w:rPr>
                <w:rFonts w:asciiTheme="majorHAnsi" w:hAnsiTheme="majorHAnsi"/>
                <w:color w:val="0000FF"/>
                <w:sz w:val="22"/>
                <w:szCs w:val="22"/>
              </w:rPr>
              <w:t>www.etenders.gov.za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Category </w:t>
            </w:r>
            <w:r w:rsidR="007F7578" w:rsidRPr="007F7578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(refer to annexure A)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7B19DB" w:rsidRDefault="0056388B" w:rsidP="000E67DC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Security Services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Sector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7B19D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N/A</w:t>
            </w:r>
          </w:p>
        </w:tc>
      </w:tr>
      <w:tr w:rsidR="00026C18" w:rsidRPr="000E67DC" w:rsidTr="000E67DC">
        <w:trPr>
          <w:trHeight w:val="530"/>
        </w:trPr>
        <w:tc>
          <w:tcPr>
            <w:tcW w:w="1617" w:type="pct"/>
            <w:vAlign w:val="center"/>
          </w:tcPr>
          <w:p w:rsidR="00026C18" w:rsidRPr="000E67DC" w:rsidRDefault="00026C18" w:rsidP="00160A4A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 xml:space="preserve">Region </w:t>
            </w:r>
          </w:p>
        </w:tc>
        <w:tc>
          <w:tcPr>
            <w:tcW w:w="3383" w:type="pct"/>
            <w:gridSpan w:val="13"/>
            <w:vAlign w:val="center"/>
          </w:tcPr>
          <w:p w:rsidR="00026C18" w:rsidRPr="000E67DC" w:rsidRDefault="00E41BEF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National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 w:val="restart"/>
            <w:vAlign w:val="center"/>
          </w:tcPr>
          <w:p w:rsidR="007C090B" w:rsidRDefault="007C090B" w:rsidP="002018ED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000000"/>
                <w:sz w:val="22"/>
                <w:szCs w:val="22"/>
              </w:rPr>
              <w:t>Compulsory briefing session/site visit</w:t>
            </w: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641" w:type="pct"/>
            <w:gridSpan w:val="10"/>
          </w:tcPr>
          <w:p w:rsidR="007C090B" w:rsidRPr="007B19DB" w:rsidRDefault="00ED1C49" w:rsidP="00597C64">
            <w:pPr>
              <w:rPr>
                <w:highlight w:val="yellow"/>
              </w:rPr>
            </w:pPr>
            <w:r>
              <w:t xml:space="preserve">Date: </w:t>
            </w:r>
            <w:r w:rsidR="00597C64">
              <w:t>Tues</w:t>
            </w:r>
            <w:r w:rsidR="00597C64">
              <w:t>day, 20 June 2017</w:t>
            </w:r>
            <w:bookmarkStart w:id="0" w:name="_GoBack"/>
            <w:bookmarkEnd w:id="0"/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Time</w:t>
            </w:r>
          </w:p>
        </w:tc>
        <w:tc>
          <w:tcPr>
            <w:tcW w:w="2641" w:type="pct"/>
            <w:gridSpan w:val="10"/>
          </w:tcPr>
          <w:p w:rsidR="007C090B" w:rsidRPr="00C05793" w:rsidRDefault="00ED1C49" w:rsidP="00597C64">
            <w:pPr>
              <w:rPr>
                <w:lang w:val="en-GB"/>
              </w:rPr>
            </w:pPr>
            <w:r w:rsidRPr="00ED1C49">
              <w:rPr>
                <w:lang w:val="en-GB"/>
              </w:rPr>
              <w:t>Time: 1</w:t>
            </w:r>
            <w:r w:rsidR="00597C64">
              <w:rPr>
                <w:lang w:val="en-GB"/>
              </w:rPr>
              <w:t>2</w:t>
            </w:r>
            <w:r w:rsidRPr="00ED1C49">
              <w:rPr>
                <w:lang w:val="en-GB"/>
              </w:rPr>
              <w:t>h00 – 1</w:t>
            </w:r>
            <w:r w:rsidR="00597C64">
              <w:rPr>
                <w:lang w:val="en-GB"/>
              </w:rPr>
              <w:t>3</w:t>
            </w:r>
            <w:r w:rsidRPr="00ED1C49">
              <w:rPr>
                <w:lang w:val="en-GB"/>
              </w:rPr>
              <w:t>h00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Pr="000E67DC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Venue</w:t>
            </w:r>
          </w:p>
        </w:tc>
        <w:tc>
          <w:tcPr>
            <w:tcW w:w="2641" w:type="pct"/>
            <w:gridSpan w:val="10"/>
          </w:tcPr>
          <w:p w:rsidR="007C090B" w:rsidRPr="007B19DB" w:rsidRDefault="00ED1C49" w:rsidP="00597C64">
            <w:pPr>
              <w:rPr>
                <w:highlight w:val="yellow"/>
              </w:rPr>
            </w:pPr>
            <w:r w:rsidRPr="00ED1C49">
              <w:t xml:space="preserve">CSIR Pretoria campus, </w:t>
            </w:r>
            <w:r w:rsidR="00597C64">
              <w:t>Steenbok</w:t>
            </w:r>
            <w:r w:rsidRPr="00ED1C49">
              <w:t xml:space="preserve"> boardroom, Building 3</w:t>
            </w:r>
            <w:r w:rsidR="00597C64">
              <w:t>5</w:t>
            </w:r>
          </w:p>
        </w:tc>
      </w:tr>
      <w:tr w:rsidR="007C090B" w:rsidRPr="000E67DC" w:rsidTr="00165C20">
        <w:trPr>
          <w:trHeight w:val="530"/>
        </w:trPr>
        <w:tc>
          <w:tcPr>
            <w:tcW w:w="1617" w:type="pct"/>
            <w:vMerge/>
            <w:vAlign w:val="center"/>
          </w:tcPr>
          <w:p w:rsidR="007C090B" w:rsidRDefault="007C090B" w:rsidP="00BB65C3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742" w:type="pct"/>
            <w:gridSpan w:val="3"/>
            <w:vAlign w:val="center"/>
          </w:tcPr>
          <w:p w:rsidR="007C090B" w:rsidRDefault="007C090B" w:rsidP="000E67D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GPS</w:t>
            </w:r>
          </w:p>
        </w:tc>
        <w:tc>
          <w:tcPr>
            <w:tcW w:w="2641" w:type="pct"/>
            <w:gridSpan w:val="10"/>
          </w:tcPr>
          <w:tbl>
            <w:tblPr>
              <w:tblW w:w="33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27"/>
            </w:tblGrid>
            <w:tr w:rsidR="001B673E" w:rsidRPr="00B438C2" w:rsidTr="001B673E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44706" w:rsidRPr="00B438C2" w:rsidRDefault="00444706" w:rsidP="00302704">
                  <w:pPr>
                    <w:spacing w:after="0" w:line="300" w:lineRule="atLeast"/>
                    <w:rPr>
                      <w:rFonts w:ascii="Verdana" w:eastAsia="Times New Roman" w:hAnsi="Verdana"/>
                      <w:color w:val="000000"/>
                      <w:sz w:val="15"/>
                      <w:szCs w:val="15"/>
                      <w:vertAlign w:val="superscript"/>
                      <w:lang w:val="en-GB" w:eastAsia="en-GB"/>
                    </w:rPr>
                  </w:pPr>
                </w:p>
              </w:tc>
            </w:tr>
          </w:tbl>
          <w:p w:rsidR="00B438C2" w:rsidRPr="007B19DB" w:rsidRDefault="00B438C2">
            <w:pPr>
              <w:rPr>
                <w:rFonts w:asciiTheme="majorHAnsi" w:hAnsiTheme="majorHAnsi"/>
                <w:i/>
                <w:sz w:val="22"/>
                <w:szCs w:val="22"/>
                <w:highlight w:val="yellow"/>
              </w:rPr>
            </w:pPr>
          </w:p>
        </w:tc>
      </w:tr>
    </w:tbl>
    <w:p w:rsidR="006D26DE" w:rsidRPr="000E67DC" w:rsidRDefault="006D26DE">
      <w:pPr>
        <w:rPr>
          <w:rFonts w:asciiTheme="majorHAnsi" w:hAnsiTheme="majorHAnsi"/>
        </w:rPr>
      </w:pPr>
    </w:p>
    <w:p w:rsidR="006D26DE" w:rsidRPr="000E67DC" w:rsidRDefault="006D26DE">
      <w:pPr>
        <w:rPr>
          <w:rFonts w:asciiTheme="majorHAnsi" w:hAnsiTheme="majorHAnsi"/>
        </w:rPr>
      </w:pPr>
    </w:p>
    <w:p w:rsidR="003873DC" w:rsidRDefault="003873DC" w:rsidP="0089541B">
      <w:pPr>
        <w:rPr>
          <w:rFonts w:asciiTheme="majorHAnsi" w:hAnsiTheme="majorHAnsi"/>
        </w:rPr>
      </w:pPr>
    </w:p>
    <w:sectPr w:rsidR="003873DC" w:rsidSect="00E5748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80" w:right="1440" w:bottom="1440" w:left="1440" w:header="720" w:footer="720" w:gutter="0"/>
      <w:pgBorders w:offsetFrom="page">
        <w:top w:val="single" w:sz="18" w:space="24" w:color="C00000" w:shadow="1"/>
        <w:left w:val="single" w:sz="18" w:space="24" w:color="C00000" w:shadow="1"/>
        <w:bottom w:val="single" w:sz="18" w:space="24" w:color="C00000" w:shadow="1"/>
        <w:right w:val="single" w:sz="18" w:space="24" w:color="C0000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6" w:rsidRDefault="000A5566" w:rsidP="000A5566">
      <w:pPr>
        <w:spacing w:after="0" w:line="240" w:lineRule="auto"/>
      </w:pPr>
      <w:r>
        <w:separator/>
      </w:r>
    </w:p>
  </w:endnote>
  <w:end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endnote>
  <w:endnote w:type="continuationNotice" w:id="1">
    <w:p w:rsidR="0089541B" w:rsidRDefault="00895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EC" w:rsidRPr="002417EC" w:rsidRDefault="002417EC" w:rsidP="002417EC">
    <w:pPr>
      <w:pStyle w:val="Footer"/>
      <w:shd w:val="clear" w:color="auto" w:fill="C00000"/>
      <w:jc w:val="center"/>
      <w:rPr>
        <w:rFonts w:asciiTheme="majorHAnsi" w:hAnsiTheme="majorHAnsi"/>
        <w:b/>
        <w:sz w:val="18"/>
        <w:szCs w:val="18"/>
      </w:rPr>
    </w:pPr>
    <w:r w:rsidRPr="002417EC">
      <w:rPr>
        <w:rFonts w:asciiTheme="majorHAnsi" w:hAnsiTheme="majorHAnsi"/>
        <w:b/>
        <w:sz w:val="18"/>
        <w:szCs w:val="18"/>
      </w:rPr>
      <w:t>BID ADVERTISEMENT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6" w:rsidRDefault="000A5566" w:rsidP="000A5566">
      <w:pPr>
        <w:spacing w:after="0" w:line="240" w:lineRule="auto"/>
      </w:pPr>
      <w:r>
        <w:separator/>
      </w:r>
    </w:p>
  </w:footnote>
  <w:footnote w:type="continuationSeparator" w:id="0">
    <w:p w:rsidR="000A5566" w:rsidRDefault="000A5566" w:rsidP="000A5566">
      <w:pPr>
        <w:spacing w:after="0" w:line="240" w:lineRule="auto"/>
      </w:pPr>
      <w:r>
        <w:continuationSeparator/>
      </w:r>
    </w:p>
  </w:footnote>
  <w:footnote w:type="continuationNotice" w:id="1">
    <w:p w:rsidR="0089541B" w:rsidRDefault="008954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Pr="002417EC" w:rsidRDefault="000A5566" w:rsidP="002417EC">
    <w:pPr>
      <w:pStyle w:val="Header"/>
      <w:jc w:val="center"/>
      <w:rPr>
        <w:rFonts w:asciiTheme="majorHAnsi" w:hAnsiTheme="maj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66" w:rsidRDefault="000A5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64D96"/>
    <w:multiLevelType w:val="hybridMultilevel"/>
    <w:tmpl w:val="80EEB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772D09"/>
    <w:multiLevelType w:val="hybridMultilevel"/>
    <w:tmpl w:val="C4989F6A"/>
    <w:lvl w:ilvl="0" w:tplc="08D07E5C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DE"/>
    <w:rsid w:val="00000E8E"/>
    <w:rsid w:val="00020E3E"/>
    <w:rsid w:val="00026C18"/>
    <w:rsid w:val="000A5566"/>
    <w:rsid w:val="000B26A3"/>
    <w:rsid w:val="000E67DC"/>
    <w:rsid w:val="000F7FBB"/>
    <w:rsid w:val="00160A4A"/>
    <w:rsid w:val="00175B0A"/>
    <w:rsid w:val="00193306"/>
    <w:rsid w:val="001B673E"/>
    <w:rsid w:val="002018ED"/>
    <w:rsid w:val="002417EC"/>
    <w:rsid w:val="00267A93"/>
    <w:rsid w:val="00302704"/>
    <w:rsid w:val="00344420"/>
    <w:rsid w:val="00363AAF"/>
    <w:rsid w:val="003873DC"/>
    <w:rsid w:val="00444706"/>
    <w:rsid w:val="00523A57"/>
    <w:rsid w:val="00551DCA"/>
    <w:rsid w:val="0056388B"/>
    <w:rsid w:val="00564577"/>
    <w:rsid w:val="00597C64"/>
    <w:rsid w:val="005F6863"/>
    <w:rsid w:val="0065442E"/>
    <w:rsid w:val="006D26DE"/>
    <w:rsid w:val="006D4E2B"/>
    <w:rsid w:val="007064B1"/>
    <w:rsid w:val="007B19DB"/>
    <w:rsid w:val="007B2A0E"/>
    <w:rsid w:val="007C090B"/>
    <w:rsid w:val="007F7578"/>
    <w:rsid w:val="0080036D"/>
    <w:rsid w:val="0089541B"/>
    <w:rsid w:val="008D1461"/>
    <w:rsid w:val="00A15DEA"/>
    <w:rsid w:val="00AF7B8A"/>
    <w:rsid w:val="00B438C2"/>
    <w:rsid w:val="00B56756"/>
    <w:rsid w:val="00BB65C3"/>
    <w:rsid w:val="00BC287D"/>
    <w:rsid w:val="00C05793"/>
    <w:rsid w:val="00C234E2"/>
    <w:rsid w:val="00C34A70"/>
    <w:rsid w:val="00CA4F63"/>
    <w:rsid w:val="00E41BEF"/>
    <w:rsid w:val="00E57483"/>
    <w:rsid w:val="00ED04DC"/>
    <w:rsid w:val="00ED1C49"/>
    <w:rsid w:val="00F077DB"/>
    <w:rsid w:val="00F14369"/>
    <w:rsid w:val="00FA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semiHidden/>
    <w:unhideWhenUsed/>
    <w:rsid w:val="00363AAF"/>
    <w:rPr>
      <w:rFonts w:eastAsia="Times New Roman"/>
      <w:lang w:eastAsia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AF"/>
    <w:rPr>
      <w:rFonts w:eastAsia="Times New Roman"/>
      <w:lang w:eastAsia="en-ZA"/>
    </w:rPr>
  </w:style>
  <w:style w:type="table" w:styleId="TableGrid">
    <w:name w:val="Table Grid"/>
    <w:basedOn w:val="TableNormal"/>
    <w:uiPriority w:val="59"/>
    <w:rsid w:val="006D2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D26D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6D26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2">
    <w:name w:val="Light Grid Accent 2"/>
    <w:basedOn w:val="TableNormal"/>
    <w:uiPriority w:val="62"/>
    <w:rsid w:val="006D26D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99"/>
    <w:qFormat/>
    <w:rsid w:val="006D26DE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566"/>
  </w:style>
  <w:style w:type="paragraph" w:styleId="Footer">
    <w:name w:val="footer"/>
    <w:basedOn w:val="Normal"/>
    <w:link w:val="FooterChar"/>
    <w:uiPriority w:val="99"/>
    <w:unhideWhenUsed/>
    <w:rsid w:val="000A5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566"/>
  </w:style>
  <w:style w:type="character" w:styleId="CommentReference">
    <w:name w:val="annotation reference"/>
    <w:basedOn w:val="DefaultParagraphFont"/>
    <w:uiPriority w:val="99"/>
    <w:semiHidden/>
    <w:unhideWhenUsed/>
    <w:rsid w:val="0056457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577"/>
    <w:pPr>
      <w:spacing w:line="240" w:lineRule="auto"/>
    </w:pPr>
    <w:rPr>
      <w:rFonts w:eastAsiaTheme="minorHAnsi"/>
      <w:b/>
      <w:bCs/>
      <w:sz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577"/>
    <w:rPr>
      <w:rFonts w:eastAsia="Times New Roman"/>
      <w:b/>
      <w:bCs/>
      <w:sz w:val="20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6A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438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6F78D-AEFF-4A29-8A52-75A157795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Mothushi Moifo</dc:creator>
  <cp:lastModifiedBy>RMotlhoioa</cp:lastModifiedBy>
  <cp:revision>2</cp:revision>
  <dcterms:created xsi:type="dcterms:W3CDTF">2017-06-12T11:56:00Z</dcterms:created>
  <dcterms:modified xsi:type="dcterms:W3CDTF">2017-06-12T11:56:00Z</dcterms:modified>
</cp:coreProperties>
</file>