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AE6BC3" w:rsidP="006D3A1C">
            <w:pPr>
              <w:rPr>
                <w:rFonts w:asciiTheme="majorHAnsi" w:hAnsiTheme="majorHAnsi"/>
                <w:sz w:val="22"/>
                <w:szCs w:val="22"/>
              </w:rPr>
            </w:pPr>
            <w:r w:rsidRPr="00AE6BC3">
              <w:rPr>
                <w:rFonts w:asciiTheme="majorHAnsi" w:hAnsiTheme="majorHAnsi"/>
                <w:sz w:val="22"/>
                <w:szCs w:val="22"/>
              </w:rPr>
              <w:t>The provision of services to repair, rehabilitate and preserve a blast test system at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AE6BC3" w:rsidP="00AE6B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5192/13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01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AE6BC3" w:rsidRDefault="002B020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E6BC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AE6BC3" w:rsidRDefault="00AE6BC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E6BC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AE6BC3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E6BC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AE6BC3" w:rsidRDefault="00AE6BC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E6BC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AE6BC3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E6BC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AE6BC3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E6BC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AE6BC3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E6BC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AE6BC3" w:rsidRDefault="00AE6BC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E6BC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E6BC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General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300092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85A06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E6BC3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4129-ECCA-41DE-8FFE-D8A26F7C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dcterms:created xsi:type="dcterms:W3CDTF">2016-12-19T07:24:00Z</dcterms:created>
  <dcterms:modified xsi:type="dcterms:W3CDTF">2016-12-19T07:24:00Z</dcterms:modified>
</cp:coreProperties>
</file>