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C3B53" w:rsidRDefault="005A3458" w:rsidP="00DC3B53">
            <w:pPr>
              <w:spacing w:line="360" w:lineRule="auto"/>
              <w:ind w:left="14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A3458">
              <w:rPr>
                <w:rFonts w:asciiTheme="majorHAnsi" w:hAnsiTheme="majorHAnsi" w:cs="Arial"/>
                <w:sz w:val="22"/>
                <w:szCs w:val="22"/>
              </w:rPr>
              <w:t>The provision of management, administrative, logistical and operational services in the implementation of the RECP Internship Programme for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5A34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5A3458">
              <w:rPr>
                <w:rFonts w:asciiTheme="majorHAnsi" w:hAnsiTheme="majorHAnsi"/>
                <w:sz w:val="22"/>
                <w:szCs w:val="22"/>
              </w:rPr>
              <w:t>3264</w:t>
            </w:r>
            <w:r w:rsidR="00DE0A29">
              <w:rPr>
                <w:rFonts w:asciiTheme="majorHAnsi" w:hAnsiTheme="majorHAnsi"/>
                <w:sz w:val="22"/>
                <w:szCs w:val="22"/>
              </w:rPr>
              <w:t>/17/0</w:t>
            </w:r>
            <w:r w:rsidR="005A3458">
              <w:rPr>
                <w:rFonts w:asciiTheme="majorHAnsi" w:hAnsiTheme="majorHAnsi"/>
                <w:sz w:val="22"/>
                <w:szCs w:val="22"/>
              </w:rPr>
              <w:t>1</w:t>
            </w:r>
            <w:r w:rsidR="00DE0A29">
              <w:rPr>
                <w:rFonts w:asciiTheme="majorHAnsi" w:hAnsiTheme="majorHAnsi"/>
                <w:sz w:val="22"/>
                <w:szCs w:val="22"/>
              </w:rPr>
              <w:t>/201</w:t>
            </w:r>
            <w:r w:rsidR="005A3458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A34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A64238" w:rsidRPr="00A64238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  <w:r w:rsidR="007B19DB" w:rsidRPr="00A64238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5A345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A345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5A3458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687474" w:rsidRDefault="005A345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84FE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105EB7">
            <w:pPr>
              <w:rPr>
                <w:rFonts w:asciiTheme="majorHAnsi" w:hAnsiTheme="majorHAnsi"/>
                <w:sz w:val="22"/>
                <w:szCs w:val="22"/>
              </w:rPr>
            </w:pPr>
            <w:hyperlink r:id="rId9" w:history="1">
              <w:r w:rsidR="00DC3B53" w:rsidRPr="00364BF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DC3B5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A34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A64238" w:rsidRPr="00A64238">
              <w:rPr>
                <w:rFonts w:asciiTheme="majorHAnsi" w:hAnsiTheme="majorHAnsi"/>
                <w:color w:val="0000FF"/>
                <w:sz w:val="22"/>
                <w:szCs w:val="22"/>
              </w:rPr>
              <w:t>www.csir.co.za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A6423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A64238" w:rsidRPr="00C4715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82516B" w:rsidRPr="000E67DC" w:rsidTr="0039397B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39397B" w:rsidRDefault="0039397B" w:rsidP="0039397B">
            <w:pPr>
              <w:rPr>
                <w:rFonts w:asciiTheme="majorHAnsi" w:hAnsiTheme="majorHAnsi"/>
                <w:sz w:val="22"/>
                <w:szCs w:val="22"/>
              </w:rPr>
            </w:pPr>
            <w:r w:rsidRPr="0039397B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8B" w:rsidRDefault="00E72D8B" w:rsidP="000A5566">
      <w:pPr>
        <w:spacing w:after="0" w:line="240" w:lineRule="auto"/>
      </w:pPr>
      <w:r>
        <w:separator/>
      </w:r>
    </w:p>
  </w:endnote>
  <w:endnote w:type="continuationSeparator" w:id="0">
    <w:p w:rsidR="00E72D8B" w:rsidRDefault="00E72D8B" w:rsidP="000A5566">
      <w:pPr>
        <w:spacing w:after="0" w:line="240" w:lineRule="auto"/>
      </w:pPr>
      <w:r>
        <w:continuationSeparator/>
      </w:r>
    </w:p>
  </w:endnote>
  <w:endnote w:type="continuationNotice" w:id="1">
    <w:p w:rsidR="00E72D8B" w:rsidRDefault="00E72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8B" w:rsidRDefault="00E72D8B" w:rsidP="000A5566">
      <w:pPr>
        <w:spacing w:after="0" w:line="240" w:lineRule="auto"/>
      </w:pPr>
      <w:r>
        <w:separator/>
      </w:r>
    </w:p>
  </w:footnote>
  <w:footnote w:type="continuationSeparator" w:id="0">
    <w:p w:rsidR="00E72D8B" w:rsidRDefault="00E72D8B" w:rsidP="000A5566">
      <w:pPr>
        <w:spacing w:after="0" w:line="240" w:lineRule="auto"/>
      </w:pPr>
      <w:r>
        <w:continuationSeparator/>
      </w:r>
    </w:p>
  </w:footnote>
  <w:footnote w:type="continuationNotice" w:id="1">
    <w:p w:rsidR="00E72D8B" w:rsidRDefault="00E72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05EB7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F4F1A"/>
    <w:rsid w:val="00302704"/>
    <w:rsid w:val="00314058"/>
    <w:rsid w:val="00344420"/>
    <w:rsid w:val="00350237"/>
    <w:rsid w:val="00351854"/>
    <w:rsid w:val="00363AAF"/>
    <w:rsid w:val="00384FE3"/>
    <w:rsid w:val="003873DC"/>
    <w:rsid w:val="0039397B"/>
    <w:rsid w:val="003A3F67"/>
    <w:rsid w:val="003C1839"/>
    <w:rsid w:val="003D23F1"/>
    <w:rsid w:val="004431C6"/>
    <w:rsid w:val="00444706"/>
    <w:rsid w:val="004B4A41"/>
    <w:rsid w:val="00523A57"/>
    <w:rsid w:val="00545945"/>
    <w:rsid w:val="00564577"/>
    <w:rsid w:val="00565B63"/>
    <w:rsid w:val="005A3458"/>
    <w:rsid w:val="005D2E0D"/>
    <w:rsid w:val="005F6863"/>
    <w:rsid w:val="00633188"/>
    <w:rsid w:val="006435D4"/>
    <w:rsid w:val="0065442E"/>
    <w:rsid w:val="00657FF7"/>
    <w:rsid w:val="00687474"/>
    <w:rsid w:val="00696B59"/>
    <w:rsid w:val="006C0222"/>
    <w:rsid w:val="006D26DE"/>
    <w:rsid w:val="006D4E2B"/>
    <w:rsid w:val="006F4E90"/>
    <w:rsid w:val="007064B1"/>
    <w:rsid w:val="0076005E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52C65"/>
    <w:rsid w:val="00A64238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56DEA"/>
    <w:rsid w:val="00D92C93"/>
    <w:rsid w:val="00DB4074"/>
    <w:rsid w:val="00DC3B53"/>
    <w:rsid w:val="00DE0A29"/>
    <w:rsid w:val="00DE4F3A"/>
    <w:rsid w:val="00E34C2C"/>
    <w:rsid w:val="00E41BEF"/>
    <w:rsid w:val="00E57483"/>
    <w:rsid w:val="00E72D8B"/>
    <w:rsid w:val="00E73EA6"/>
    <w:rsid w:val="00E83270"/>
    <w:rsid w:val="00E91DCE"/>
    <w:rsid w:val="00ED04DC"/>
    <w:rsid w:val="00F01FCF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527D-1CC9-4AFD-B625-6EA6ACEA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TDimpe</cp:lastModifiedBy>
  <cp:revision>2</cp:revision>
  <cp:lastPrinted>2019-01-07T07:56:00Z</cp:lastPrinted>
  <dcterms:created xsi:type="dcterms:W3CDTF">2019-01-07T09:58:00Z</dcterms:created>
  <dcterms:modified xsi:type="dcterms:W3CDTF">2019-01-07T09:58:00Z</dcterms:modified>
</cp:coreProperties>
</file>