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1919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91927">
              <w:rPr>
                <w:rFonts w:ascii="Cambria" w:hAnsi="Cambria" w:cs="Arial"/>
                <w:sz w:val="22"/>
                <w:szCs w:val="22"/>
              </w:rPr>
              <w:t xml:space="preserve">1 </w:t>
            </w:r>
            <w:r w:rsidR="002376C3">
              <w:rPr>
                <w:rFonts w:ascii="Cambria" w:hAnsi="Cambria" w:cs="Arial"/>
                <w:sz w:val="22"/>
                <w:szCs w:val="22"/>
              </w:rPr>
              <w:t xml:space="preserve">x </w:t>
            </w:r>
            <w:r w:rsidR="00191927">
              <w:rPr>
                <w:rFonts w:ascii="Cambria" w:hAnsi="Cambria" w:cs="Arial"/>
                <w:sz w:val="22"/>
                <w:szCs w:val="22"/>
              </w:rPr>
              <w:t>Scanning Interferometer system 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A80561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5578/06</w:t>
            </w:r>
            <w:r w:rsidR="00191927">
              <w:rPr>
                <w:rFonts w:asciiTheme="majorHAnsi" w:hAnsiTheme="majorHAnsi"/>
                <w:sz w:val="22"/>
                <w:szCs w:val="22"/>
              </w:rPr>
              <w:t>/02</w:t>
            </w:r>
            <w:r w:rsidR="002376C3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2376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376C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19192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A80561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191927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19192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19192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19192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2376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376C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2376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376C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191927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1927"/>
    <w:rsid w:val="00193306"/>
    <w:rsid w:val="001B673E"/>
    <w:rsid w:val="002018ED"/>
    <w:rsid w:val="002376C3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A15DEA"/>
    <w:rsid w:val="00A80561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6A76F8"/>
  <w15:docId w15:val="{B2005DE6-4FC6-4F06-B5D3-BE612F5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8A63-5915-42EB-9EE4-1E2A2A78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3</cp:revision>
  <dcterms:created xsi:type="dcterms:W3CDTF">2020-01-22T10:54:00Z</dcterms:created>
  <dcterms:modified xsi:type="dcterms:W3CDTF">2020-01-23T10:24:00Z</dcterms:modified>
</cp:coreProperties>
</file>