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BF05D0" w:rsidP="00410632">
            <w:pPr>
              <w:rPr>
                <w:rFonts w:asciiTheme="majorHAnsi" w:hAnsiTheme="majorHAnsi"/>
                <w:sz w:val="22"/>
                <w:szCs w:val="22"/>
              </w:rPr>
            </w:pPr>
            <w:r w:rsidRPr="00BF05D0">
              <w:rPr>
                <w:rFonts w:asciiTheme="majorHAnsi" w:hAnsiTheme="majorHAnsi"/>
                <w:sz w:val="22"/>
                <w:szCs w:val="22"/>
              </w:rPr>
              <w:t xml:space="preserve">Expression of Interest (EOI) to supply and deliver </w:t>
            </w:r>
            <w:proofErr w:type="spellStart"/>
            <w:r w:rsidR="00410632">
              <w:rPr>
                <w:rFonts w:asciiTheme="majorHAnsi" w:hAnsiTheme="majorHAnsi"/>
                <w:sz w:val="22"/>
                <w:szCs w:val="22"/>
              </w:rPr>
              <w:t>aircon</w:t>
            </w:r>
            <w:proofErr w:type="spellEnd"/>
            <w:r w:rsidR="0041063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F05D0">
              <w:rPr>
                <w:rFonts w:asciiTheme="majorHAnsi" w:hAnsiTheme="majorHAnsi"/>
                <w:sz w:val="22"/>
                <w:szCs w:val="22"/>
              </w:rPr>
              <w:t xml:space="preserve">spares to Facilities Management and Security Services central stores at CSIR </w:t>
            </w:r>
            <w:proofErr w:type="spellStart"/>
            <w:r w:rsidRPr="00BF05D0">
              <w:rPr>
                <w:rFonts w:asciiTheme="majorHAnsi" w:hAnsiTheme="majorHAnsi"/>
                <w:sz w:val="22"/>
                <w:szCs w:val="22"/>
              </w:rPr>
              <w:t>Scientia</w:t>
            </w:r>
            <w:proofErr w:type="spellEnd"/>
            <w:r w:rsidRPr="00BF05D0">
              <w:rPr>
                <w:rFonts w:asciiTheme="majorHAnsi" w:hAnsiTheme="majorHAnsi"/>
                <w:sz w:val="22"/>
                <w:szCs w:val="22"/>
              </w:rPr>
              <w:t xml:space="preserve"> for a period of three (3) years on an “as and when required” basis.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B64DB" w:rsidP="00087C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EOI No. 8021/15</w:t>
            </w:r>
            <w:r w:rsidR="00410632">
              <w:rPr>
                <w:rFonts w:asciiTheme="majorHAnsi" w:hAnsiTheme="majorHAnsi"/>
                <w:sz w:val="22"/>
                <w:szCs w:val="22"/>
              </w:rPr>
              <w:t>/10</w:t>
            </w:r>
            <w:r w:rsidR="00BF05D0" w:rsidRPr="00BF05D0">
              <w:rPr>
                <w:rFonts w:asciiTheme="majorHAnsi" w:hAnsiTheme="majorHAnsi"/>
                <w:sz w:val="22"/>
                <w:szCs w:val="22"/>
              </w:rPr>
              <w:t>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367CB9" w:rsidP="00367C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087C70" w:rsidP="00087C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Scientia</w:t>
            </w:r>
            <w:proofErr w:type="spellEnd"/>
            <w:r w:rsidR="000B64DB">
              <w:rPr>
                <w:rFonts w:asciiTheme="majorHAnsi" w:hAnsiTheme="majorHAnsi"/>
                <w:sz w:val="22"/>
                <w:szCs w:val="22"/>
              </w:rPr>
              <w:t xml:space="preserve"> Campus </w:t>
            </w:r>
            <w:bookmarkStart w:id="0" w:name="_GoBack"/>
            <w:bookmarkEnd w:id="0"/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0B64D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B64D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1063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41063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E3685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5F1D5A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B80C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</w:t>
            </w:r>
            <w:r w:rsidR="00C02EAE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csir.co.za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  <w:p w:rsidR="00582768" w:rsidRPr="000E67DC" w:rsidRDefault="00582768" w:rsidP="005827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>
              <w:t xml:space="preserve"> </w:t>
            </w:r>
            <w:hyperlink r:id="rId8" w:history="1">
              <w:r w:rsidRPr="005031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www.etenders.treasury.gov.za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9453CF" w:rsidP="00C02EAE">
            <w:pPr>
              <w:rPr>
                <w:rFonts w:asciiTheme="majorHAnsi" w:hAnsiTheme="majorHAnsi"/>
                <w:sz w:val="22"/>
                <w:szCs w:val="22"/>
              </w:rPr>
            </w:pPr>
            <w:r w:rsidRPr="009453CF">
              <w:rPr>
                <w:rFonts w:asciiTheme="majorHAnsi" w:hAnsiTheme="majorHAnsi"/>
                <w:sz w:val="22"/>
                <w:szCs w:val="22"/>
              </w:rPr>
              <w:t xml:space="preserve">Email </w:t>
            </w:r>
            <w:hyperlink r:id="rId9" w:history="1">
              <w:r w:rsidRPr="005031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87C70">
              <w:rPr>
                <w:rFonts w:asciiTheme="majorHAnsi" w:hAnsiTheme="majorHAnsi"/>
                <w:sz w:val="22"/>
                <w:szCs w:val="22"/>
              </w:rPr>
              <w:t xml:space="preserve"> (Please use RFP</w:t>
            </w:r>
            <w:r w:rsidRPr="009453CF">
              <w:rPr>
                <w:rFonts w:asciiTheme="majorHAnsi" w:hAnsiTheme="majorHAnsi"/>
                <w:sz w:val="22"/>
                <w:szCs w:val="22"/>
              </w:rPr>
              <w:t xml:space="preserve"> No. as subject reference)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9E21D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2716B8" w:rsidP="002716B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</w:t>
            </w:r>
            <w:r w:rsidR="0082516B"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292F27">
            <w:r>
              <w:t>N/A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C7335B">
            <w:r>
              <w:t>N/A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B80C1D">
            <w:r>
              <w:t>N/A</w:t>
            </w:r>
            <w:r w:rsidR="00B80C1D" w:rsidRPr="00B80C1D">
              <w:t xml:space="preserve"> </w:t>
            </w:r>
          </w:p>
        </w:tc>
      </w:tr>
      <w:tr w:rsidR="007C090B" w:rsidRPr="000E67DC" w:rsidTr="00ED4C8C">
        <w:trPr>
          <w:trHeight w:val="36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B438C2" w:rsidRPr="007B19DB" w:rsidRDefault="002774C9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 w:rsidRPr="002774C9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 w:rsidP="00ED4C8C">
      <w:pPr>
        <w:rPr>
          <w:rFonts w:asciiTheme="majorHAnsi" w:hAnsiTheme="majorHAnsi"/>
        </w:rPr>
      </w:pPr>
    </w:p>
    <w:sectPr w:rsidR="006D26DE" w:rsidRPr="000E67DC" w:rsidSect="00E57483">
      <w:headerReference w:type="default" r:id="rId10"/>
      <w:footerReference w:type="defaul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D8" w:rsidRDefault="003845D8" w:rsidP="000A5566">
      <w:pPr>
        <w:spacing w:after="0" w:line="240" w:lineRule="auto"/>
      </w:pPr>
      <w:r>
        <w:separator/>
      </w:r>
    </w:p>
  </w:endnote>
  <w:endnote w:type="continuationSeparator" w:id="0">
    <w:p w:rsidR="003845D8" w:rsidRDefault="003845D8" w:rsidP="000A5566">
      <w:pPr>
        <w:spacing w:after="0" w:line="240" w:lineRule="auto"/>
      </w:pPr>
      <w:r>
        <w:continuationSeparator/>
      </w:r>
    </w:p>
  </w:endnote>
  <w:endnote w:type="continuationNotice" w:id="1">
    <w:p w:rsidR="003845D8" w:rsidRDefault="00384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D8" w:rsidRDefault="003845D8" w:rsidP="000A5566">
      <w:pPr>
        <w:spacing w:after="0" w:line="240" w:lineRule="auto"/>
      </w:pPr>
      <w:r>
        <w:separator/>
      </w:r>
    </w:p>
  </w:footnote>
  <w:footnote w:type="continuationSeparator" w:id="0">
    <w:p w:rsidR="003845D8" w:rsidRDefault="003845D8" w:rsidP="000A5566">
      <w:pPr>
        <w:spacing w:after="0" w:line="240" w:lineRule="auto"/>
      </w:pPr>
      <w:r>
        <w:continuationSeparator/>
      </w:r>
    </w:p>
  </w:footnote>
  <w:footnote w:type="continuationNotice" w:id="1">
    <w:p w:rsidR="003845D8" w:rsidRDefault="00384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466EF"/>
    <w:rsid w:val="00087C70"/>
    <w:rsid w:val="000A2BC7"/>
    <w:rsid w:val="000A5566"/>
    <w:rsid w:val="000B26A3"/>
    <w:rsid w:val="000B361E"/>
    <w:rsid w:val="000B64DB"/>
    <w:rsid w:val="000E3685"/>
    <w:rsid w:val="000E67DC"/>
    <w:rsid w:val="000F7FBB"/>
    <w:rsid w:val="00160A4A"/>
    <w:rsid w:val="00175B0A"/>
    <w:rsid w:val="0017690E"/>
    <w:rsid w:val="00193306"/>
    <w:rsid w:val="001B673E"/>
    <w:rsid w:val="001F0C17"/>
    <w:rsid w:val="002018ED"/>
    <w:rsid w:val="002417EC"/>
    <w:rsid w:val="00267A93"/>
    <w:rsid w:val="002716B8"/>
    <w:rsid w:val="002774C9"/>
    <w:rsid w:val="00292F27"/>
    <w:rsid w:val="00302704"/>
    <w:rsid w:val="003246A6"/>
    <w:rsid w:val="00344420"/>
    <w:rsid w:val="00363AAF"/>
    <w:rsid w:val="00367CB9"/>
    <w:rsid w:val="003845D8"/>
    <w:rsid w:val="003873DC"/>
    <w:rsid w:val="00410632"/>
    <w:rsid w:val="00444706"/>
    <w:rsid w:val="00523A57"/>
    <w:rsid w:val="00564577"/>
    <w:rsid w:val="00582768"/>
    <w:rsid w:val="005B4B78"/>
    <w:rsid w:val="005F1D5A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8A5DB7"/>
    <w:rsid w:val="009266A1"/>
    <w:rsid w:val="009453CF"/>
    <w:rsid w:val="009E21D8"/>
    <w:rsid w:val="00A15DEA"/>
    <w:rsid w:val="00AB26AC"/>
    <w:rsid w:val="00AF7B8A"/>
    <w:rsid w:val="00B0559D"/>
    <w:rsid w:val="00B438C2"/>
    <w:rsid w:val="00B80C1D"/>
    <w:rsid w:val="00BB65C3"/>
    <w:rsid w:val="00BC287D"/>
    <w:rsid w:val="00BF05D0"/>
    <w:rsid w:val="00C02EAE"/>
    <w:rsid w:val="00C234E2"/>
    <w:rsid w:val="00C34A70"/>
    <w:rsid w:val="00CA4F63"/>
    <w:rsid w:val="00CB33BA"/>
    <w:rsid w:val="00CB4D29"/>
    <w:rsid w:val="00D856BD"/>
    <w:rsid w:val="00E1646A"/>
    <w:rsid w:val="00E41BEF"/>
    <w:rsid w:val="00E57483"/>
    <w:rsid w:val="00E65543"/>
    <w:rsid w:val="00ED04DC"/>
    <w:rsid w:val="00ED4C8C"/>
    <w:rsid w:val="00F077DB"/>
    <w:rsid w:val="00F14369"/>
    <w:rsid w:val="00F179B7"/>
    <w:rsid w:val="00F24950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3A44"/>
  <w15:docId w15:val="{C5B6BE1C-61A1-4D39-8C90-B63E275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treasury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82A3-58F7-49FB-9371-6BD1D05D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TMlangeni</cp:lastModifiedBy>
  <cp:revision>3</cp:revision>
  <dcterms:created xsi:type="dcterms:W3CDTF">2020-09-21T17:58:00Z</dcterms:created>
  <dcterms:modified xsi:type="dcterms:W3CDTF">2020-10-01T08:05:00Z</dcterms:modified>
</cp:coreProperties>
</file>