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16710B" w:rsidRPr="0016710B" w:rsidRDefault="0016710B" w:rsidP="0016710B">
            <w:pPr>
              <w:pStyle w:val="Header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6710B">
              <w:rPr>
                <w:rFonts w:asciiTheme="majorHAnsi" w:hAnsiTheme="majorHAnsi"/>
                <w:b/>
                <w:sz w:val="22"/>
                <w:szCs w:val="22"/>
              </w:rPr>
              <w:t xml:space="preserve">The provision of forensic audit services at a </w:t>
            </w:r>
            <w:r w:rsidRPr="0016710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small initiative in North West Province on behalf of the </w:t>
            </w:r>
            <w:r w:rsidRPr="0016710B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</w:p>
          <w:p w:rsidR="0082516B" w:rsidRPr="00267A93" w:rsidRDefault="0082516B" w:rsidP="00CB1D03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1671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16710B">
              <w:rPr>
                <w:rFonts w:asciiTheme="majorHAnsi" w:hAnsiTheme="majorHAnsi"/>
                <w:sz w:val="22"/>
                <w:szCs w:val="22"/>
              </w:rPr>
              <w:t>798/30/10/2017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16710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6710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6710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16710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4B005A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16710B" w:rsidRDefault="0016710B" w:rsidP="004B005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6710B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4B005A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16710B" w:rsidRDefault="0016710B" w:rsidP="004B005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6710B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82516B" w:rsidRPr="000E67DC" w:rsidTr="004B005A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16710B" w:rsidRDefault="0016710B" w:rsidP="004B005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6710B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6710B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A2B76"/>
    <w:rsid w:val="003C1839"/>
    <w:rsid w:val="003D23F1"/>
    <w:rsid w:val="004431C6"/>
    <w:rsid w:val="00444706"/>
    <w:rsid w:val="004B005A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96492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1D03"/>
    <w:rsid w:val="00CB33BA"/>
    <w:rsid w:val="00CD3824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D2FB-3D0E-4A57-A604-73100ADD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3</cp:revision>
  <dcterms:created xsi:type="dcterms:W3CDTF">2017-08-01T07:13:00Z</dcterms:created>
  <dcterms:modified xsi:type="dcterms:W3CDTF">2017-10-18T13:45:00Z</dcterms:modified>
</cp:coreProperties>
</file>