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88"/>
        <w:gridCol w:w="810"/>
        <w:gridCol w:w="438"/>
        <w:gridCol w:w="124"/>
        <w:gridCol w:w="316"/>
        <w:gridCol w:w="203"/>
        <w:gridCol w:w="237"/>
        <w:gridCol w:w="440"/>
        <w:gridCol w:w="438"/>
        <w:gridCol w:w="440"/>
        <w:gridCol w:w="440"/>
        <w:gridCol w:w="440"/>
        <w:gridCol w:w="991"/>
        <w:gridCol w:w="937"/>
      </w:tblGrid>
      <w:tr w:rsidR="0082516B" w:rsidRPr="000E67DC" w:rsidTr="000E67DC">
        <w:trPr>
          <w:trHeight w:val="422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267A93" w:rsidRDefault="004D2CC7" w:rsidP="00FE6C36">
            <w:pPr>
              <w:rPr>
                <w:rFonts w:asciiTheme="majorHAnsi" w:hAnsiTheme="majorHAnsi"/>
                <w:sz w:val="22"/>
                <w:szCs w:val="22"/>
              </w:rPr>
            </w:pPr>
            <w:r w:rsidRPr="004D2CC7">
              <w:rPr>
                <w:rFonts w:asciiTheme="majorHAnsi" w:hAnsiTheme="majorHAnsi"/>
                <w:sz w:val="22"/>
                <w:szCs w:val="22"/>
              </w:rPr>
              <w:t>The provision of Real Estate Advisory services to the CSIR</w:t>
            </w:r>
          </w:p>
        </w:tc>
      </w:tr>
      <w:tr w:rsidR="0082516B" w:rsidRPr="000E67DC" w:rsidTr="000E67DC">
        <w:trPr>
          <w:trHeight w:val="440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5D2E0D" w:rsidRPr="006F4E90" w:rsidRDefault="0095059F" w:rsidP="00CE147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3D23F1">
              <w:rPr>
                <w:rFonts w:asciiTheme="majorHAnsi" w:hAnsiTheme="majorHAnsi"/>
                <w:sz w:val="22"/>
                <w:szCs w:val="22"/>
              </w:rPr>
              <w:t>RF</w:t>
            </w:r>
            <w:r w:rsidR="00021BCF">
              <w:rPr>
                <w:rFonts w:asciiTheme="majorHAnsi" w:hAnsiTheme="majorHAnsi"/>
                <w:sz w:val="22"/>
                <w:szCs w:val="22"/>
              </w:rPr>
              <w:t xml:space="preserve">P No. </w:t>
            </w:r>
            <w:r w:rsidR="004D2CC7">
              <w:rPr>
                <w:rFonts w:asciiTheme="majorHAnsi" w:hAnsiTheme="majorHAnsi"/>
                <w:sz w:val="22"/>
                <w:szCs w:val="22"/>
              </w:rPr>
              <w:t>3233</w:t>
            </w:r>
            <w:r w:rsidR="0049394C">
              <w:rPr>
                <w:rFonts w:asciiTheme="majorHAnsi" w:hAnsiTheme="majorHAnsi"/>
                <w:sz w:val="22"/>
                <w:szCs w:val="22"/>
              </w:rPr>
              <w:t>/</w:t>
            </w:r>
            <w:r w:rsidR="004D2CC7">
              <w:rPr>
                <w:rFonts w:asciiTheme="majorHAnsi" w:hAnsiTheme="majorHAnsi"/>
                <w:sz w:val="22"/>
                <w:szCs w:val="22"/>
              </w:rPr>
              <w:t>18/10</w:t>
            </w:r>
            <w:r w:rsidR="002C396C">
              <w:rPr>
                <w:rFonts w:asciiTheme="majorHAnsi" w:hAnsiTheme="majorHAnsi"/>
                <w:sz w:val="22"/>
                <w:szCs w:val="22"/>
              </w:rPr>
              <w:t>/2018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687474" w:rsidP="005116F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</w:t>
            </w:r>
            <w:r w:rsidR="00021BCF">
              <w:rPr>
                <w:rFonts w:asciiTheme="majorHAnsi" w:hAnsiTheme="majorHAnsi"/>
                <w:sz w:val="22"/>
                <w:szCs w:val="22"/>
              </w:rPr>
              <w:t>P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hyperlink r:id="rId8" w:history="1">
              <w:r w:rsidR="005116F7" w:rsidRPr="00687A08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4D2CC7">
              <w:rPr>
                <w:rStyle w:val="Hyperlink"/>
                <w:rFonts w:asciiTheme="majorHAnsi" w:hAnsiTheme="majorHAnsi"/>
                <w:sz w:val="22"/>
                <w:szCs w:val="22"/>
              </w:rPr>
              <w:t xml:space="preserve"> (Click on tenders) </w:t>
            </w:r>
            <w:r w:rsidR="004D2CC7" w:rsidRPr="004D2CC7">
              <w:rPr>
                <w:rStyle w:val="Hyperlink"/>
                <w:rFonts w:asciiTheme="majorHAnsi" w:hAnsiTheme="majorHAnsi"/>
                <w:sz w:val="22"/>
                <w:szCs w:val="22"/>
              </w:rPr>
              <w:t>as well as http://www.etenders.gov.za/content/advertised-tenders</w:t>
            </w:r>
          </w:p>
        </w:tc>
      </w:tr>
      <w:tr w:rsidR="00BC287D" w:rsidRPr="000E67DC" w:rsidTr="00160A4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8A3C92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8A3C92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687474" w:rsidRDefault="004D2CC7" w:rsidP="000F7FB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4D2CC7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4D2CC7" w:rsidP="00DE4F3A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687474" w:rsidRDefault="004D2CC7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7" w:type="pct"/>
            <w:vAlign w:val="center"/>
          </w:tcPr>
          <w:p w:rsidR="00BC287D" w:rsidRPr="00444706" w:rsidRDefault="003D23F1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444706" w:rsidRDefault="002C396C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0B26A3" w:rsidP="005116F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hyperlink r:id="rId9" w:history="1">
              <w:r w:rsidR="005116F7" w:rsidRPr="00687A08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4D2CC7">
              <w:rPr>
                <w:rStyle w:val="Hyperlink"/>
                <w:rFonts w:asciiTheme="majorHAnsi" w:hAnsiTheme="majorHAnsi"/>
                <w:sz w:val="22"/>
                <w:szCs w:val="22"/>
              </w:rPr>
              <w:t xml:space="preserve"> </w:t>
            </w:r>
            <w:r w:rsidR="004D2CC7">
              <w:rPr>
                <w:rFonts w:asciiTheme="majorHAnsi" w:hAnsiTheme="majorHAnsi"/>
                <w:sz w:val="22"/>
                <w:szCs w:val="22"/>
              </w:rPr>
              <w:t xml:space="preserve">as well as </w:t>
            </w:r>
            <w:hyperlink r:id="rId10" w:history="1">
              <w:r w:rsidR="004D2CC7" w:rsidRPr="00D00FC3">
                <w:rPr>
                  <w:rStyle w:val="Hyperlink"/>
                  <w:rFonts w:asciiTheme="majorHAnsi" w:hAnsiTheme="majorHAnsi"/>
                  <w:sz w:val="22"/>
                  <w:szCs w:val="22"/>
                </w:rPr>
                <w:t>http://www.etenders.gov.za/content/advertised-tenders</w:t>
              </w:r>
            </w:hyperlink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687474" w:rsidP="005116F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</w:t>
            </w:r>
            <w:r w:rsidR="00021BCF">
              <w:rPr>
                <w:rFonts w:asciiTheme="majorHAnsi" w:hAnsiTheme="majorHAnsi"/>
                <w:sz w:val="22"/>
                <w:szCs w:val="22"/>
              </w:rPr>
              <w:t>P</w:t>
            </w:r>
            <w:r w:rsidR="00E41BE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hyperlink r:id="rId11" w:history="1">
              <w:r w:rsidR="004D2CC7" w:rsidRPr="00243B17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4D2CC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4D2CC7">
              <w:rPr>
                <w:rFonts w:asciiTheme="majorHAnsi" w:hAnsiTheme="majorHAnsi"/>
                <w:sz w:val="22"/>
                <w:szCs w:val="22"/>
              </w:rPr>
              <w:t xml:space="preserve">as well as </w:t>
            </w:r>
            <w:hyperlink r:id="rId12" w:history="1">
              <w:r w:rsidR="004D2CC7" w:rsidRPr="00D00FC3">
                <w:rPr>
                  <w:rStyle w:val="Hyperlink"/>
                  <w:rFonts w:asciiTheme="majorHAnsi" w:hAnsiTheme="majorHAnsi"/>
                  <w:sz w:val="22"/>
                  <w:szCs w:val="22"/>
                </w:rPr>
                <w:t>http://www.etenders.gov.za/content/advertised-tenders</w:t>
              </w:r>
            </w:hyperlink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3D23F1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Category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B0559D" w:rsidRDefault="00495749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Professional Services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  <w:bookmarkStart w:id="0" w:name="_GoBack"/>
            <w:bookmarkEnd w:id="0"/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:rsidR="0082516B" w:rsidRDefault="0082516B" w:rsidP="002018E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 briefing session/site visit</w:t>
            </w: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:rsidR="0082516B" w:rsidRPr="00687474" w:rsidRDefault="004D2CC7" w:rsidP="00C7335B">
            <w:r>
              <w:t>04 October 2018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:rsidR="0082516B" w:rsidRPr="00687474" w:rsidRDefault="004D2CC7" w:rsidP="00C7335B">
            <w:r>
              <w:t>10H00-12H00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021BCF" w:rsidRPr="00687474" w:rsidRDefault="004D2CC7" w:rsidP="009E0035">
            <w:r>
              <w:t>ICC Amber Boardroom, CSIR International Convention Centre, Pretoria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</w:tcPr>
          <w:tbl>
            <w:tblPr>
              <w:tblW w:w="332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</w:tblGrid>
            <w:tr w:rsidR="001B673E" w:rsidRPr="00B438C2" w:rsidTr="001B673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02704" w:rsidRPr="00797E88" w:rsidRDefault="00302704" w:rsidP="00302704">
                  <w:pPr>
                    <w:spacing w:after="0" w:line="24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 xml:space="preserve">Longitude 28˚16’ 31.9” E </w:t>
                  </w:r>
                </w:p>
                <w:p w:rsidR="00444706" w:rsidRPr="00B438C2" w:rsidRDefault="00302704" w:rsidP="00302704">
                  <w:pPr>
                    <w:spacing w:after="0" w:line="300" w:lineRule="atLeast"/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vertAlign w:val="superscript"/>
                      <w:lang w:val="en-GB" w:eastAsia="en-GB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>Latitude    25˚44’ 52.5” S</w:t>
                  </w:r>
                </w:p>
              </w:tc>
            </w:tr>
          </w:tbl>
          <w:p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:rsidR="006D26DE" w:rsidRPr="000E67DC" w:rsidRDefault="006D26DE">
      <w:pPr>
        <w:rPr>
          <w:rFonts w:asciiTheme="majorHAnsi" w:hAnsiTheme="majorHAnsi"/>
        </w:rPr>
      </w:pPr>
    </w:p>
    <w:p w:rsidR="003873DC" w:rsidRDefault="003873DC" w:rsidP="0089541B">
      <w:pPr>
        <w:rPr>
          <w:rFonts w:asciiTheme="majorHAnsi" w:hAnsiTheme="majorHAnsi"/>
        </w:rPr>
      </w:pPr>
    </w:p>
    <w:sectPr w:rsidR="003873DC" w:rsidSect="00E57483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A52" w:rsidRDefault="00C25A52" w:rsidP="000A5566">
      <w:pPr>
        <w:spacing w:after="0" w:line="240" w:lineRule="auto"/>
      </w:pPr>
      <w:r>
        <w:separator/>
      </w:r>
    </w:p>
  </w:endnote>
  <w:endnote w:type="continuationSeparator" w:id="0">
    <w:p w:rsidR="00C25A52" w:rsidRDefault="00C25A52" w:rsidP="000A5566">
      <w:pPr>
        <w:spacing w:after="0" w:line="240" w:lineRule="auto"/>
      </w:pPr>
      <w:r>
        <w:continuationSeparator/>
      </w:r>
    </w:p>
  </w:endnote>
  <w:endnote w:type="continuationNotice" w:id="1">
    <w:p w:rsidR="00C25A52" w:rsidRDefault="00C25A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A52" w:rsidRDefault="00C25A52" w:rsidP="000A5566">
      <w:pPr>
        <w:spacing w:after="0" w:line="240" w:lineRule="auto"/>
      </w:pPr>
      <w:r>
        <w:separator/>
      </w:r>
    </w:p>
  </w:footnote>
  <w:footnote w:type="continuationSeparator" w:id="0">
    <w:p w:rsidR="00C25A52" w:rsidRDefault="00C25A52" w:rsidP="000A5566">
      <w:pPr>
        <w:spacing w:after="0" w:line="240" w:lineRule="auto"/>
      </w:pPr>
      <w:r>
        <w:continuationSeparator/>
      </w:r>
    </w:p>
  </w:footnote>
  <w:footnote w:type="continuationNotice" w:id="1">
    <w:p w:rsidR="00C25A52" w:rsidRDefault="00C25A5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DE"/>
    <w:rsid w:val="00000E8E"/>
    <w:rsid w:val="00020E3E"/>
    <w:rsid w:val="00021BCF"/>
    <w:rsid w:val="00026C18"/>
    <w:rsid w:val="0003282A"/>
    <w:rsid w:val="000A5566"/>
    <w:rsid w:val="000B26A3"/>
    <w:rsid w:val="000E67DC"/>
    <w:rsid w:val="000F7FBB"/>
    <w:rsid w:val="00160A4A"/>
    <w:rsid w:val="00175B0A"/>
    <w:rsid w:val="0017690E"/>
    <w:rsid w:val="00193306"/>
    <w:rsid w:val="001B673E"/>
    <w:rsid w:val="002018ED"/>
    <w:rsid w:val="002417EC"/>
    <w:rsid w:val="00267A93"/>
    <w:rsid w:val="00295C14"/>
    <w:rsid w:val="002C396C"/>
    <w:rsid w:val="00302704"/>
    <w:rsid w:val="00344420"/>
    <w:rsid w:val="00350237"/>
    <w:rsid w:val="00351854"/>
    <w:rsid w:val="00363AAF"/>
    <w:rsid w:val="003873DC"/>
    <w:rsid w:val="003C1839"/>
    <w:rsid w:val="003D23F1"/>
    <w:rsid w:val="00444706"/>
    <w:rsid w:val="00452947"/>
    <w:rsid w:val="00456C6B"/>
    <w:rsid w:val="00481819"/>
    <w:rsid w:val="0049394C"/>
    <w:rsid w:val="00495749"/>
    <w:rsid w:val="004B4A41"/>
    <w:rsid w:val="004D2CC7"/>
    <w:rsid w:val="005116F7"/>
    <w:rsid w:val="00523A57"/>
    <w:rsid w:val="00564577"/>
    <w:rsid w:val="005D2E0D"/>
    <w:rsid w:val="005E12AF"/>
    <w:rsid w:val="005F6863"/>
    <w:rsid w:val="006435D4"/>
    <w:rsid w:val="0065442E"/>
    <w:rsid w:val="006630F2"/>
    <w:rsid w:val="00687243"/>
    <w:rsid w:val="00687474"/>
    <w:rsid w:val="006D26DE"/>
    <w:rsid w:val="006D4E2B"/>
    <w:rsid w:val="006F4E90"/>
    <w:rsid w:val="007064B1"/>
    <w:rsid w:val="00784FDF"/>
    <w:rsid w:val="007B19DB"/>
    <w:rsid w:val="007B2A0E"/>
    <w:rsid w:val="007C090B"/>
    <w:rsid w:val="007F7578"/>
    <w:rsid w:val="0080036D"/>
    <w:rsid w:val="00801B43"/>
    <w:rsid w:val="0082516B"/>
    <w:rsid w:val="0086085B"/>
    <w:rsid w:val="0089541B"/>
    <w:rsid w:val="008A3C92"/>
    <w:rsid w:val="009128C5"/>
    <w:rsid w:val="009327B4"/>
    <w:rsid w:val="0095059F"/>
    <w:rsid w:val="00976B83"/>
    <w:rsid w:val="009C7D08"/>
    <w:rsid w:val="009E0035"/>
    <w:rsid w:val="00A15DEA"/>
    <w:rsid w:val="00AF7B8A"/>
    <w:rsid w:val="00B0559D"/>
    <w:rsid w:val="00B404F5"/>
    <w:rsid w:val="00B438C2"/>
    <w:rsid w:val="00B80A91"/>
    <w:rsid w:val="00BB65C3"/>
    <w:rsid w:val="00BC287D"/>
    <w:rsid w:val="00BC5802"/>
    <w:rsid w:val="00BD3293"/>
    <w:rsid w:val="00C234E2"/>
    <w:rsid w:val="00C25A52"/>
    <w:rsid w:val="00C34A70"/>
    <w:rsid w:val="00CA4F63"/>
    <w:rsid w:val="00CB33BA"/>
    <w:rsid w:val="00CD3824"/>
    <w:rsid w:val="00CE1470"/>
    <w:rsid w:val="00D25DD8"/>
    <w:rsid w:val="00D56DEA"/>
    <w:rsid w:val="00D92C93"/>
    <w:rsid w:val="00DB4074"/>
    <w:rsid w:val="00DE4F3A"/>
    <w:rsid w:val="00E41BEF"/>
    <w:rsid w:val="00E57483"/>
    <w:rsid w:val="00E83270"/>
    <w:rsid w:val="00ED04DC"/>
    <w:rsid w:val="00F01FCF"/>
    <w:rsid w:val="00F077DB"/>
    <w:rsid w:val="00F14369"/>
    <w:rsid w:val="00F179B7"/>
    <w:rsid w:val="00FE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5:docId w15:val="{37B28303-9013-4E2B-93BE-5DEE5DFCF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ir.co.za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tenders.gov.za/content/advertised-tender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sir.co.z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etenders.gov.za/content/advertised-tende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sir.co.za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5BA3C-AB32-4040-BBC7-D3B3AC422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KRathebe</cp:lastModifiedBy>
  <cp:revision>23</cp:revision>
  <dcterms:created xsi:type="dcterms:W3CDTF">2015-12-18T11:41:00Z</dcterms:created>
  <dcterms:modified xsi:type="dcterms:W3CDTF">2018-09-27T14:44:00Z</dcterms:modified>
</cp:coreProperties>
</file>