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434E53E3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4D89163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2EF50BE6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7"/>
        <w:gridCol w:w="790"/>
        <w:gridCol w:w="427"/>
        <w:gridCol w:w="121"/>
        <w:gridCol w:w="308"/>
        <w:gridCol w:w="198"/>
        <w:gridCol w:w="231"/>
        <w:gridCol w:w="429"/>
        <w:gridCol w:w="427"/>
        <w:gridCol w:w="429"/>
        <w:gridCol w:w="429"/>
        <w:gridCol w:w="429"/>
        <w:gridCol w:w="967"/>
        <w:gridCol w:w="914"/>
      </w:tblGrid>
      <w:tr w:rsidR="006D26DE" w:rsidRPr="000E67DC" w14:paraId="56A0D7F7" w14:textId="77777777" w:rsidTr="000E67DC">
        <w:trPr>
          <w:trHeight w:val="422"/>
        </w:trPr>
        <w:tc>
          <w:tcPr>
            <w:tcW w:w="1617" w:type="pct"/>
            <w:vAlign w:val="center"/>
          </w:tcPr>
          <w:p w14:paraId="09D647A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3" w:type="pct"/>
            <w:gridSpan w:val="13"/>
            <w:vAlign w:val="center"/>
          </w:tcPr>
          <w:p w14:paraId="3CBB4540" w14:textId="77777777" w:rsidR="002C45F5" w:rsidRPr="002C45F5" w:rsidRDefault="002C45F5" w:rsidP="002C45F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C45F5">
              <w:rPr>
                <w:rFonts w:asciiTheme="majorHAnsi" w:hAnsiTheme="majorHAnsi" w:cs="Arial"/>
                <w:sz w:val="22"/>
                <w:szCs w:val="22"/>
              </w:rPr>
              <w:t xml:space="preserve">The supply of Upgrade Components for the NICIS OpenStack Research Cloud project at the CSIR </w:t>
            </w:r>
          </w:p>
          <w:p w14:paraId="7C86B37E" w14:textId="387006A2" w:rsidR="000F7FBB" w:rsidRPr="00B776FC" w:rsidRDefault="000F7FBB" w:rsidP="0029383F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6D26DE" w:rsidRPr="000E67DC" w14:paraId="0EB7FA9C" w14:textId="77777777" w:rsidTr="000E67DC">
        <w:trPr>
          <w:trHeight w:val="440"/>
        </w:trPr>
        <w:tc>
          <w:tcPr>
            <w:tcW w:w="1617" w:type="pct"/>
            <w:vAlign w:val="center"/>
          </w:tcPr>
          <w:p w14:paraId="738A0DD9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3" w:type="pct"/>
            <w:gridSpan w:val="13"/>
            <w:vAlign w:val="center"/>
          </w:tcPr>
          <w:p w14:paraId="124225FC" w14:textId="79663FE5" w:rsidR="006D26DE" w:rsidRPr="00E25DC6" w:rsidRDefault="0029383F" w:rsidP="00CD7B7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RFQ </w:t>
            </w:r>
            <w:r w:rsidR="002C45F5">
              <w:rPr>
                <w:rFonts w:asciiTheme="majorHAnsi" w:hAnsiTheme="majorHAnsi" w:cs="Arial"/>
                <w:sz w:val="22"/>
                <w:szCs w:val="22"/>
              </w:rPr>
              <w:t>9311-</w:t>
            </w:r>
            <w:r w:rsidR="00337300">
              <w:rPr>
                <w:rFonts w:asciiTheme="majorHAnsi" w:hAnsiTheme="majorHAnsi" w:cs="Arial"/>
                <w:sz w:val="22"/>
                <w:szCs w:val="22"/>
              </w:rPr>
              <w:t>10</w:t>
            </w:r>
            <w:r w:rsidR="002C45F5">
              <w:rPr>
                <w:rFonts w:asciiTheme="majorHAnsi" w:hAnsiTheme="majorHAnsi" w:cs="Arial"/>
                <w:sz w:val="22"/>
                <w:szCs w:val="22"/>
              </w:rPr>
              <w:t>-09-2021</w:t>
            </w:r>
          </w:p>
        </w:tc>
      </w:tr>
      <w:tr w:rsidR="006D26DE" w:rsidRPr="000E67DC" w14:paraId="03E92602" w14:textId="77777777" w:rsidTr="000E67DC">
        <w:trPr>
          <w:trHeight w:val="440"/>
        </w:trPr>
        <w:tc>
          <w:tcPr>
            <w:tcW w:w="1617" w:type="pct"/>
            <w:vAlign w:val="center"/>
          </w:tcPr>
          <w:p w14:paraId="4315DFC7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3" w:type="pct"/>
            <w:gridSpan w:val="13"/>
            <w:vAlign w:val="center"/>
          </w:tcPr>
          <w:p w14:paraId="3936BC78" w14:textId="77777777" w:rsidR="006D26DE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</w:t>
            </w:r>
          </w:p>
        </w:tc>
      </w:tr>
      <w:tr w:rsidR="00CA4F63" w:rsidRPr="000E67DC" w14:paraId="1785B724" w14:textId="77777777" w:rsidTr="000E67DC">
        <w:tc>
          <w:tcPr>
            <w:tcW w:w="1617" w:type="pct"/>
            <w:vAlign w:val="center"/>
          </w:tcPr>
          <w:p w14:paraId="2263C91C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3" w:type="pct"/>
            <w:gridSpan w:val="13"/>
            <w:vAlign w:val="center"/>
          </w:tcPr>
          <w:p w14:paraId="6926FB5B" w14:textId="77777777" w:rsidR="00613E74" w:rsidRPr="000E67DC" w:rsidRDefault="00E41BEF" w:rsidP="00E31AB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As per RFP</w:t>
            </w:r>
            <w:r w:rsidR="007B19DB">
              <w:rPr>
                <w:rFonts w:asciiTheme="majorHAnsi" w:hAnsiTheme="majorHAnsi"/>
                <w:sz w:val="22"/>
                <w:szCs w:val="22"/>
              </w:rPr>
              <w:t xml:space="preserve"> published on </w:t>
            </w:r>
            <w:hyperlink r:id="rId8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</w:tc>
      </w:tr>
      <w:tr w:rsidR="00337300" w:rsidRPr="000E67DC" w14:paraId="52375FB4" w14:textId="77777777" w:rsidTr="00160A4A">
        <w:trPr>
          <w:trHeight w:val="467"/>
        </w:trPr>
        <w:tc>
          <w:tcPr>
            <w:tcW w:w="1617" w:type="pct"/>
            <w:vAlign w:val="center"/>
          </w:tcPr>
          <w:p w14:paraId="7FCF94D3" w14:textId="77777777"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598D5E0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1F5E4596" w14:textId="4F25A38F" w:rsidR="00BC287D" w:rsidRPr="00E25DC6" w:rsidRDefault="00337300" w:rsidP="0029383F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7EA040B0" w14:textId="1A65A207" w:rsidR="00BC287D" w:rsidRPr="00E25DC6" w:rsidRDefault="00337300" w:rsidP="0029383F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 w14:paraId="64DE9ECA" w14:textId="77777777" w:rsidR="00BC287D" w:rsidRPr="00E25DC6" w:rsidRDefault="007E58C1" w:rsidP="00B776FC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4B7E9927" w14:textId="0C232BF6" w:rsidR="00BC287D" w:rsidRPr="00E25DC6" w:rsidRDefault="002C45F5" w:rsidP="00CD7B72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37" w:type="pct"/>
            <w:vAlign w:val="center"/>
          </w:tcPr>
          <w:p w14:paraId="52C64AFA" w14:textId="77777777"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C37428C" w14:textId="77777777"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F00B3A7" w14:textId="77777777" w:rsidR="00BC287D" w:rsidRPr="00444706" w:rsidRDefault="002A3310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28F8C963" w14:textId="77777777" w:rsidR="00BC287D" w:rsidRPr="00444706" w:rsidRDefault="007E58C1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6B52ABE3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7" w:type="pct"/>
            <w:vAlign w:val="center"/>
          </w:tcPr>
          <w:p w14:paraId="5D9903E5" w14:textId="77777777" w:rsidR="00BC287D" w:rsidRPr="000E67DC" w:rsidRDefault="00E41BE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16h30</w:t>
            </w:r>
          </w:p>
        </w:tc>
      </w:tr>
      <w:tr w:rsidR="00026C18" w:rsidRPr="000E67DC" w14:paraId="5F006344" w14:textId="77777777" w:rsidTr="00026C18">
        <w:trPr>
          <w:trHeight w:val="890"/>
        </w:trPr>
        <w:tc>
          <w:tcPr>
            <w:tcW w:w="1617" w:type="pct"/>
            <w:vMerge w:val="restart"/>
            <w:vAlign w:val="center"/>
          </w:tcPr>
          <w:p w14:paraId="315F4B5E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1023" w:type="pct"/>
            <w:gridSpan w:val="5"/>
            <w:vAlign w:val="center"/>
          </w:tcPr>
          <w:p w14:paraId="2FDB19D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360" w:type="pct"/>
            <w:gridSpan w:val="8"/>
          </w:tcPr>
          <w:p w14:paraId="037BD60E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0CF955A" w14:textId="77777777"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 Box 395</w:t>
            </w:r>
          </w:p>
          <w:p w14:paraId="76A1755C" w14:textId="77777777"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Pretoria</w:t>
            </w:r>
          </w:p>
          <w:p w14:paraId="2B203832" w14:textId="77777777" w:rsidR="00026C18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0001</w:t>
            </w:r>
          </w:p>
          <w:p w14:paraId="0E188DB0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2992114E" w14:textId="77777777" w:rsidTr="00026C18">
        <w:trPr>
          <w:trHeight w:val="530"/>
        </w:trPr>
        <w:tc>
          <w:tcPr>
            <w:tcW w:w="1617" w:type="pct"/>
            <w:vMerge/>
            <w:vAlign w:val="center"/>
          </w:tcPr>
          <w:p w14:paraId="2CED08BD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1C74F6C1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360" w:type="pct"/>
            <w:gridSpan w:val="8"/>
          </w:tcPr>
          <w:p w14:paraId="4E2B1783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631EEC7" w14:textId="77777777"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Strategic Procurement Unit</w:t>
            </w:r>
          </w:p>
          <w:p w14:paraId="24A2419B" w14:textId="77777777"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 – Building 10</w:t>
            </w:r>
          </w:p>
          <w:p w14:paraId="7FBB8DB4" w14:textId="77777777"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Meiring Naude</w:t>
            </w:r>
            <w:r w:rsidR="00267A93">
              <w:rPr>
                <w:rFonts w:asciiTheme="majorHAnsi" w:hAnsiTheme="majorHAnsi"/>
                <w:sz w:val="22"/>
                <w:szCs w:val="22"/>
              </w:rPr>
              <w:t xml:space="preserve"> S</w:t>
            </w:r>
            <w:r>
              <w:rPr>
                <w:rFonts w:asciiTheme="majorHAnsi" w:hAnsiTheme="majorHAnsi"/>
                <w:sz w:val="22"/>
                <w:szCs w:val="22"/>
              </w:rPr>
              <w:t>treet</w:t>
            </w:r>
          </w:p>
          <w:p w14:paraId="59382DA5" w14:textId="77777777" w:rsidR="000B26A3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Brummeria</w:t>
            </w:r>
            <w:proofErr w:type="spellEnd"/>
          </w:p>
          <w:p w14:paraId="5B3C0B80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017031CE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63AEB513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40658EA4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360" w:type="pct"/>
            <w:gridSpan w:val="8"/>
          </w:tcPr>
          <w:p w14:paraId="131E0345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012 841 2400</w:t>
            </w:r>
          </w:p>
        </w:tc>
      </w:tr>
      <w:tr w:rsidR="00026C18" w:rsidRPr="000E67DC" w14:paraId="094CF99E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4833671B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77074448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360" w:type="pct"/>
            <w:gridSpan w:val="8"/>
          </w:tcPr>
          <w:p w14:paraId="6CD382C7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6C9AEA98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6910D679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4600C30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360" w:type="pct"/>
            <w:gridSpan w:val="8"/>
          </w:tcPr>
          <w:p w14:paraId="264628E0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tender@csir.co.za</w:t>
            </w:r>
          </w:p>
        </w:tc>
      </w:tr>
      <w:tr w:rsidR="00026C18" w:rsidRPr="000E67DC" w14:paraId="4115AA0F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0E26C587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00748CB6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360" w:type="pct"/>
            <w:gridSpan w:val="8"/>
          </w:tcPr>
          <w:p w14:paraId="1246CC3B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CSIR </w:t>
            </w:r>
            <w:r w:rsidR="000B26A3">
              <w:rPr>
                <w:rFonts w:asciiTheme="majorHAnsi" w:hAnsiTheme="majorHAnsi"/>
                <w:sz w:val="22"/>
                <w:szCs w:val="22"/>
              </w:rPr>
              <w:t xml:space="preserve">Strategic </w:t>
            </w:r>
            <w:r>
              <w:rPr>
                <w:rFonts w:asciiTheme="majorHAnsi" w:hAnsiTheme="majorHAnsi"/>
                <w:sz w:val="22"/>
                <w:szCs w:val="22"/>
              </w:rPr>
              <w:t>Procurement Unit</w:t>
            </w:r>
          </w:p>
        </w:tc>
      </w:tr>
      <w:tr w:rsidR="006D26DE" w:rsidRPr="000E67DC" w14:paraId="3C514957" w14:textId="77777777" w:rsidTr="000E67DC">
        <w:trPr>
          <w:trHeight w:val="458"/>
        </w:trPr>
        <w:tc>
          <w:tcPr>
            <w:tcW w:w="1617" w:type="pct"/>
            <w:vAlign w:val="center"/>
          </w:tcPr>
          <w:p w14:paraId="7729D062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383" w:type="pct"/>
            <w:gridSpan w:val="13"/>
            <w:vAlign w:val="center"/>
          </w:tcPr>
          <w:p w14:paraId="1A2C3A56" w14:textId="77777777" w:rsidR="00A04764" w:rsidRDefault="00A04764" w:rsidP="003873DC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9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14:paraId="2DC6BD1A" w14:textId="77777777" w:rsidR="00613E74" w:rsidRPr="000E67DC" w:rsidRDefault="00613E74" w:rsidP="003873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73E45DE6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15775F9B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3" w:type="pct"/>
            <w:gridSpan w:val="13"/>
            <w:vAlign w:val="center"/>
          </w:tcPr>
          <w:p w14:paraId="1F9B7E59" w14:textId="77777777" w:rsidR="00A04764" w:rsidRDefault="00A04764" w:rsidP="000E67DC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10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14:paraId="2B4AE949" w14:textId="77777777" w:rsidR="00613E74" w:rsidRPr="000E67DC" w:rsidRDefault="00613E74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29052906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1AF32C3B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A80D13">
              <w:rPr>
                <w:rFonts w:asciiTheme="majorHAnsi" w:hAnsiTheme="majorHAnsi" w:cs="Arial"/>
                <w:color w:val="000000"/>
                <w:sz w:val="22"/>
                <w:szCs w:val="22"/>
              </w:rPr>
              <w:t>(refer to annexure A)</w:t>
            </w:r>
          </w:p>
        </w:tc>
        <w:tc>
          <w:tcPr>
            <w:tcW w:w="3383" w:type="pct"/>
            <w:gridSpan w:val="13"/>
            <w:vAlign w:val="center"/>
          </w:tcPr>
          <w:p w14:paraId="7DF487A8" w14:textId="7FB678F3" w:rsidR="00026C18" w:rsidRPr="00A80D13" w:rsidRDefault="002C45F5" w:rsidP="0029383F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Network Equipment</w:t>
            </w:r>
          </w:p>
        </w:tc>
      </w:tr>
      <w:tr w:rsidR="00026C18" w:rsidRPr="000E67DC" w14:paraId="43269B9C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4603A1B9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3" w:type="pct"/>
            <w:gridSpan w:val="13"/>
            <w:vAlign w:val="center"/>
          </w:tcPr>
          <w:p w14:paraId="1460082E" w14:textId="77777777" w:rsidR="00026C18" w:rsidRPr="000E67DC" w:rsidRDefault="007B19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58BDE6C0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3B2C93C7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3" w:type="pct"/>
            <w:gridSpan w:val="13"/>
            <w:vAlign w:val="center"/>
          </w:tcPr>
          <w:p w14:paraId="382E068B" w14:textId="77777777" w:rsidR="00026C18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7C090B" w:rsidRPr="000E67DC" w14:paraId="5610BB33" w14:textId="77777777" w:rsidTr="00165C20">
        <w:trPr>
          <w:trHeight w:val="530"/>
        </w:trPr>
        <w:tc>
          <w:tcPr>
            <w:tcW w:w="1617" w:type="pct"/>
            <w:vMerge w:val="restart"/>
            <w:vAlign w:val="center"/>
          </w:tcPr>
          <w:p w14:paraId="084A2EF1" w14:textId="77777777" w:rsidR="007C090B" w:rsidRDefault="00672A0F" w:rsidP="00095AB9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42" w:type="pct"/>
            <w:gridSpan w:val="3"/>
            <w:vAlign w:val="center"/>
          </w:tcPr>
          <w:p w14:paraId="20F78934" w14:textId="77777777"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41" w:type="pct"/>
            <w:gridSpan w:val="10"/>
          </w:tcPr>
          <w:p w14:paraId="53574577" w14:textId="77777777"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14:paraId="2DB1AC7C" w14:textId="77777777" w:rsidTr="00165C20">
        <w:trPr>
          <w:trHeight w:val="530"/>
        </w:trPr>
        <w:tc>
          <w:tcPr>
            <w:tcW w:w="1617" w:type="pct"/>
            <w:vMerge/>
            <w:vAlign w:val="center"/>
          </w:tcPr>
          <w:p w14:paraId="5AEA6C9E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6E55C21C" w14:textId="77777777"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41" w:type="pct"/>
            <w:gridSpan w:val="10"/>
          </w:tcPr>
          <w:p w14:paraId="6B04AEC5" w14:textId="77777777"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14:paraId="7F3B8E87" w14:textId="77777777" w:rsidTr="00165C20">
        <w:trPr>
          <w:trHeight w:val="530"/>
        </w:trPr>
        <w:tc>
          <w:tcPr>
            <w:tcW w:w="1617" w:type="pct"/>
            <w:vMerge/>
            <w:vAlign w:val="center"/>
          </w:tcPr>
          <w:p w14:paraId="1432E0B3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EE2E9B9" w14:textId="77777777"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41" w:type="pct"/>
            <w:gridSpan w:val="10"/>
          </w:tcPr>
          <w:p w14:paraId="622D4EF9" w14:textId="77777777"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14:paraId="2E0B7F08" w14:textId="77777777" w:rsidTr="00165C20">
        <w:trPr>
          <w:trHeight w:val="530"/>
        </w:trPr>
        <w:tc>
          <w:tcPr>
            <w:tcW w:w="1617" w:type="pct"/>
            <w:vMerge/>
            <w:vAlign w:val="center"/>
          </w:tcPr>
          <w:p w14:paraId="2AD7DCB6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63AFBC6" w14:textId="77777777" w:rsidR="007C090B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GPS</w:t>
            </w:r>
          </w:p>
        </w:tc>
        <w:tc>
          <w:tcPr>
            <w:tcW w:w="2641" w:type="pct"/>
            <w:gridSpan w:val="10"/>
          </w:tcPr>
          <w:tbl>
            <w:tblPr>
              <w:tblW w:w="332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7"/>
            </w:tblGrid>
            <w:tr w:rsidR="001B673E" w:rsidRPr="00B438C2" w14:paraId="15373397" w14:textId="77777777" w:rsidTr="001B673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FD9A39D" w14:textId="77777777" w:rsidR="00302704" w:rsidRPr="00797E88" w:rsidRDefault="00302704" w:rsidP="00302704">
                  <w:pPr>
                    <w:spacing w:after="0" w:line="240" w:lineRule="auto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 xml:space="preserve">Longitude 28˚16’ 31.9” E </w:t>
                  </w:r>
                </w:p>
                <w:p w14:paraId="2B6678DB" w14:textId="77777777" w:rsidR="00444706" w:rsidRPr="00B438C2" w:rsidRDefault="00302704" w:rsidP="00302704">
                  <w:pPr>
                    <w:spacing w:after="0" w:line="300" w:lineRule="atLeast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vertAlign w:val="superscript"/>
                      <w:lang w:val="en-GB" w:eastAsia="en-GB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>Latitude    25˚44’ 52.5” S</w:t>
                  </w:r>
                </w:p>
              </w:tc>
            </w:tr>
          </w:tbl>
          <w:p w14:paraId="01C2ED05" w14:textId="77777777" w:rsidR="00B438C2" w:rsidRPr="007B19DB" w:rsidRDefault="00B438C2">
            <w:pP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</w:p>
        </w:tc>
      </w:tr>
    </w:tbl>
    <w:p w14:paraId="0A1521D1" w14:textId="77777777" w:rsidR="006D26DE" w:rsidRPr="000E67DC" w:rsidRDefault="006D26DE">
      <w:pPr>
        <w:rPr>
          <w:rFonts w:asciiTheme="majorHAnsi" w:hAnsiTheme="majorHAnsi"/>
        </w:rPr>
      </w:pPr>
    </w:p>
    <w:p w14:paraId="67BEF31D" w14:textId="77777777" w:rsidR="003873DC" w:rsidRDefault="003873DC" w:rsidP="0089541B">
      <w:pPr>
        <w:rPr>
          <w:rFonts w:asciiTheme="majorHAnsi" w:hAnsiTheme="majorHAnsi"/>
        </w:rPr>
      </w:pPr>
    </w:p>
    <w:sectPr w:rsidR="003873DC" w:rsidSect="00E5748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5C8B" w14:textId="77777777" w:rsidR="000A5566" w:rsidRDefault="000A5566" w:rsidP="000A5566">
      <w:pPr>
        <w:spacing w:after="0" w:line="240" w:lineRule="auto"/>
      </w:pPr>
      <w:r>
        <w:separator/>
      </w:r>
    </w:p>
  </w:endnote>
  <w:endnote w:type="continuationSeparator" w:id="0">
    <w:p w14:paraId="0355B7FD" w14:textId="77777777" w:rsidR="000A5566" w:rsidRDefault="000A5566" w:rsidP="000A5566">
      <w:pPr>
        <w:spacing w:after="0" w:line="240" w:lineRule="auto"/>
      </w:pPr>
      <w:r>
        <w:continuationSeparator/>
      </w:r>
    </w:p>
  </w:endnote>
  <w:endnote w:type="continuationNotice" w:id="1">
    <w:p w14:paraId="702B9483" w14:textId="77777777" w:rsidR="0089541B" w:rsidRDefault="00895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5CEF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19579" w14:textId="77777777" w:rsidR="000A5566" w:rsidRDefault="000A5566" w:rsidP="000A5566">
      <w:pPr>
        <w:spacing w:after="0" w:line="240" w:lineRule="auto"/>
      </w:pPr>
      <w:r>
        <w:separator/>
      </w:r>
    </w:p>
  </w:footnote>
  <w:footnote w:type="continuationSeparator" w:id="0">
    <w:p w14:paraId="44DDD63F" w14:textId="77777777" w:rsidR="000A5566" w:rsidRDefault="000A5566" w:rsidP="000A5566">
      <w:pPr>
        <w:spacing w:after="0" w:line="240" w:lineRule="auto"/>
      </w:pPr>
      <w:r>
        <w:continuationSeparator/>
      </w:r>
    </w:p>
  </w:footnote>
  <w:footnote w:type="continuationNotice" w:id="1">
    <w:p w14:paraId="46798172" w14:textId="77777777" w:rsidR="0089541B" w:rsidRDefault="008954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FF0B" w14:textId="77777777"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20A7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74FF" w14:textId="77777777"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95E444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20E3E"/>
    <w:rsid w:val="00026C18"/>
    <w:rsid w:val="00095AB9"/>
    <w:rsid w:val="000A5566"/>
    <w:rsid w:val="000B26A3"/>
    <w:rsid w:val="000E67DC"/>
    <w:rsid w:val="000F7FBB"/>
    <w:rsid w:val="00160A4A"/>
    <w:rsid w:val="00175B0A"/>
    <w:rsid w:val="00193306"/>
    <w:rsid w:val="001B673E"/>
    <w:rsid w:val="002018ED"/>
    <w:rsid w:val="00205075"/>
    <w:rsid w:val="00225AAE"/>
    <w:rsid w:val="0023228B"/>
    <w:rsid w:val="002417EC"/>
    <w:rsid w:val="00267A93"/>
    <w:rsid w:val="0029383F"/>
    <w:rsid w:val="002A3310"/>
    <w:rsid w:val="002C45F5"/>
    <w:rsid w:val="00302704"/>
    <w:rsid w:val="00337300"/>
    <w:rsid w:val="00344420"/>
    <w:rsid w:val="00363AAF"/>
    <w:rsid w:val="0037522F"/>
    <w:rsid w:val="003873DC"/>
    <w:rsid w:val="00387963"/>
    <w:rsid w:val="00395CCD"/>
    <w:rsid w:val="00441891"/>
    <w:rsid w:val="00444706"/>
    <w:rsid w:val="004479D4"/>
    <w:rsid w:val="00505D17"/>
    <w:rsid w:val="00523A57"/>
    <w:rsid w:val="00540255"/>
    <w:rsid w:val="00551DCA"/>
    <w:rsid w:val="00564577"/>
    <w:rsid w:val="0056556F"/>
    <w:rsid w:val="005F6863"/>
    <w:rsid w:val="00613E74"/>
    <w:rsid w:val="00620C59"/>
    <w:rsid w:val="0065442E"/>
    <w:rsid w:val="00672A0F"/>
    <w:rsid w:val="00686DA0"/>
    <w:rsid w:val="006D26DE"/>
    <w:rsid w:val="006D4E2B"/>
    <w:rsid w:val="006F7C84"/>
    <w:rsid w:val="007064B1"/>
    <w:rsid w:val="00740590"/>
    <w:rsid w:val="007B19DB"/>
    <w:rsid w:val="007B2A0E"/>
    <w:rsid w:val="007C090B"/>
    <w:rsid w:val="007E58C1"/>
    <w:rsid w:val="007F7578"/>
    <w:rsid w:val="0080036D"/>
    <w:rsid w:val="008346B6"/>
    <w:rsid w:val="0089541B"/>
    <w:rsid w:val="008D1461"/>
    <w:rsid w:val="00A01FF4"/>
    <w:rsid w:val="00A04764"/>
    <w:rsid w:val="00A15DEA"/>
    <w:rsid w:val="00A80D13"/>
    <w:rsid w:val="00AF2958"/>
    <w:rsid w:val="00AF7B8A"/>
    <w:rsid w:val="00B438C2"/>
    <w:rsid w:val="00B776FC"/>
    <w:rsid w:val="00B91C4B"/>
    <w:rsid w:val="00BB0648"/>
    <w:rsid w:val="00BB65C3"/>
    <w:rsid w:val="00BC287D"/>
    <w:rsid w:val="00C234E2"/>
    <w:rsid w:val="00C34A70"/>
    <w:rsid w:val="00CA4F63"/>
    <w:rsid w:val="00CD7B72"/>
    <w:rsid w:val="00D81F3B"/>
    <w:rsid w:val="00E25DC6"/>
    <w:rsid w:val="00E31ABB"/>
    <w:rsid w:val="00E41BEF"/>
    <w:rsid w:val="00E57483"/>
    <w:rsid w:val="00EC79B9"/>
    <w:rsid w:val="00ED04DC"/>
    <w:rsid w:val="00F077DB"/>
    <w:rsid w:val="00F14369"/>
    <w:rsid w:val="00F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96B5D08"/>
  <w15:docId w15:val="{B44628EF-7F99-4D77-BA02-3639042E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1ABB"/>
    <w:pPr>
      <w:keepNext/>
      <w:numPr>
        <w:numId w:val="3"/>
      </w:numPr>
      <w:tabs>
        <w:tab w:val="left" w:pos="720"/>
        <w:tab w:val="left" w:pos="8850"/>
      </w:tabs>
      <w:suppressAutoHyphens/>
      <w:spacing w:after="0" w:line="240" w:lineRule="auto"/>
      <w:jc w:val="both"/>
      <w:outlineLvl w:val="0"/>
    </w:pPr>
    <w:rPr>
      <w:rFonts w:eastAsia="Times New Roman" w:cs="Arial"/>
      <w:b/>
      <w:sz w:val="22"/>
      <w:szCs w:val="22"/>
      <w:lang w:val="en-GB" w:eastAsia="ar-SA"/>
    </w:rPr>
  </w:style>
  <w:style w:type="paragraph" w:styleId="Heading2">
    <w:name w:val="heading 2"/>
    <w:basedOn w:val="Normal"/>
    <w:next w:val="Normal"/>
    <w:link w:val="Heading2Char"/>
    <w:qFormat/>
    <w:rsid w:val="00E31ABB"/>
    <w:pPr>
      <w:keepNext/>
      <w:numPr>
        <w:ilvl w:val="1"/>
        <w:numId w:val="3"/>
      </w:numPr>
      <w:tabs>
        <w:tab w:val="left" w:pos="1080"/>
        <w:tab w:val="left" w:pos="8850"/>
      </w:tabs>
      <w:suppressAutoHyphens/>
      <w:spacing w:after="0" w:line="240" w:lineRule="auto"/>
      <w:outlineLvl w:val="1"/>
    </w:pPr>
    <w:rPr>
      <w:rFonts w:eastAsia="Times New Roman" w:cs="Arial"/>
      <w:b/>
      <w:bCs/>
      <w:sz w:val="22"/>
      <w:szCs w:val="22"/>
      <w:lang w:val="en-GB" w:eastAsia="ar-SA"/>
    </w:rPr>
  </w:style>
  <w:style w:type="paragraph" w:styleId="Heading3">
    <w:name w:val="heading 3"/>
    <w:basedOn w:val="Normal"/>
    <w:next w:val="Normal"/>
    <w:link w:val="Heading3Char"/>
    <w:qFormat/>
    <w:rsid w:val="00E31ABB"/>
    <w:pPr>
      <w:numPr>
        <w:ilvl w:val="2"/>
        <w:numId w:val="3"/>
      </w:numPr>
      <w:tabs>
        <w:tab w:val="left" w:pos="8850"/>
      </w:tabs>
      <w:suppressAutoHyphens/>
      <w:spacing w:after="0" w:line="240" w:lineRule="auto"/>
      <w:outlineLvl w:val="2"/>
    </w:pPr>
    <w:rPr>
      <w:rFonts w:eastAsia="Times New Roman" w:cs="Arial"/>
      <w:b/>
      <w:bCs/>
      <w:sz w:val="22"/>
      <w:szCs w:val="26"/>
      <w:lang w:val="en-GB" w:eastAsia="ar-SA"/>
    </w:rPr>
  </w:style>
  <w:style w:type="paragraph" w:styleId="Heading4">
    <w:name w:val="heading 4"/>
    <w:basedOn w:val="Normal"/>
    <w:next w:val="Normal"/>
    <w:link w:val="Heading4Char"/>
    <w:qFormat/>
    <w:rsid w:val="00E31ABB"/>
    <w:pPr>
      <w:keepNext/>
      <w:numPr>
        <w:ilvl w:val="3"/>
        <w:numId w:val="3"/>
      </w:numPr>
      <w:tabs>
        <w:tab w:val="left" w:pos="885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E31ABB"/>
    <w:pPr>
      <w:numPr>
        <w:ilvl w:val="4"/>
        <w:numId w:val="3"/>
      </w:numPr>
      <w:tabs>
        <w:tab w:val="left" w:pos="8850"/>
      </w:tabs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GB" w:eastAsia="ar-SA"/>
    </w:rPr>
  </w:style>
  <w:style w:type="paragraph" w:styleId="Heading6">
    <w:name w:val="heading 6"/>
    <w:basedOn w:val="Normal"/>
    <w:next w:val="Normal"/>
    <w:link w:val="Heading6Char"/>
    <w:qFormat/>
    <w:rsid w:val="00E31ABB"/>
    <w:pPr>
      <w:numPr>
        <w:ilvl w:val="5"/>
        <w:numId w:val="3"/>
      </w:numPr>
      <w:tabs>
        <w:tab w:val="left" w:pos="885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2"/>
      <w:szCs w:val="22"/>
      <w:lang w:val="en-GB" w:eastAsia="ar-SA"/>
    </w:rPr>
  </w:style>
  <w:style w:type="paragraph" w:styleId="Heading7">
    <w:name w:val="heading 7"/>
    <w:basedOn w:val="Normal"/>
    <w:next w:val="Normal"/>
    <w:link w:val="Heading7Char"/>
    <w:qFormat/>
    <w:rsid w:val="00E31ABB"/>
    <w:pPr>
      <w:numPr>
        <w:ilvl w:val="6"/>
        <w:numId w:val="3"/>
      </w:numPr>
      <w:tabs>
        <w:tab w:val="left" w:pos="8850"/>
      </w:tabs>
      <w:suppressAutoHyphens/>
      <w:spacing w:before="240" w:after="60" w:line="240" w:lineRule="auto"/>
      <w:outlineLvl w:val="6"/>
    </w:pPr>
    <w:rPr>
      <w:rFonts w:ascii="Times New Roman" w:eastAsia="Times New Roman" w:hAnsi="Times New Roman"/>
      <w:szCs w:val="24"/>
      <w:lang w:val="en-GB" w:eastAsia="ar-SA"/>
    </w:rPr>
  </w:style>
  <w:style w:type="paragraph" w:styleId="Heading8">
    <w:name w:val="heading 8"/>
    <w:basedOn w:val="Normal"/>
    <w:next w:val="Normal"/>
    <w:link w:val="Heading8Char"/>
    <w:qFormat/>
    <w:rsid w:val="00E31ABB"/>
    <w:pPr>
      <w:numPr>
        <w:ilvl w:val="7"/>
        <w:numId w:val="3"/>
      </w:numPr>
      <w:tabs>
        <w:tab w:val="left" w:pos="885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  <w:lang w:val="en-GB" w:eastAsia="ar-SA"/>
    </w:rPr>
  </w:style>
  <w:style w:type="paragraph" w:styleId="Heading9">
    <w:name w:val="heading 9"/>
    <w:basedOn w:val="Normal"/>
    <w:next w:val="Normal"/>
    <w:link w:val="Heading9Char"/>
    <w:qFormat/>
    <w:rsid w:val="00E31ABB"/>
    <w:pPr>
      <w:numPr>
        <w:ilvl w:val="8"/>
        <w:numId w:val="3"/>
      </w:numPr>
      <w:tabs>
        <w:tab w:val="left" w:pos="8850"/>
      </w:tabs>
      <w:suppressAutoHyphens/>
      <w:spacing w:before="240" w:after="60" w:line="240" w:lineRule="auto"/>
      <w:outlineLvl w:val="8"/>
    </w:pPr>
    <w:rPr>
      <w:rFonts w:eastAsia="Times New Roman" w:cs="Arial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6A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438C2"/>
    <w:rPr>
      <w:b/>
      <w:bCs/>
    </w:rPr>
  </w:style>
  <w:style w:type="paragraph" w:customStyle="1" w:styleId="Normal1">
    <w:name w:val="Normal1"/>
    <w:qFormat/>
    <w:rsid w:val="00A01FF4"/>
    <w:pPr>
      <w:spacing w:after="0" w:line="240" w:lineRule="auto"/>
      <w:ind w:firstLine="360"/>
    </w:pPr>
    <w:rPr>
      <w:rFonts w:asciiTheme="minorHAnsi" w:eastAsiaTheme="minorEastAsia" w:hAnsiTheme="minorHAnsi" w:cstheme="minorBidi"/>
      <w:sz w:val="20"/>
      <w:szCs w:val="22"/>
      <w:lang w:eastAsia="en-ZA"/>
    </w:rPr>
  </w:style>
  <w:style w:type="character" w:customStyle="1" w:styleId="Heading1Char">
    <w:name w:val="Heading 1 Char"/>
    <w:basedOn w:val="DefaultParagraphFont"/>
    <w:link w:val="Heading1"/>
    <w:rsid w:val="00E31ABB"/>
    <w:rPr>
      <w:rFonts w:eastAsia="Times New Roman" w:cs="Arial"/>
      <w:b/>
      <w:sz w:val="22"/>
      <w:szCs w:val="22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E31ABB"/>
    <w:rPr>
      <w:rFonts w:eastAsia="Times New Roman" w:cs="Arial"/>
      <w:b/>
      <w:bCs/>
      <w:sz w:val="22"/>
      <w:szCs w:val="22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E31ABB"/>
    <w:rPr>
      <w:rFonts w:eastAsia="Times New Roman" w:cs="Arial"/>
      <w:b/>
      <w:bCs/>
      <w:sz w:val="22"/>
      <w:szCs w:val="26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E31ABB"/>
    <w:rPr>
      <w:rFonts w:ascii="Times New Roman" w:eastAsia="Times New Roman" w:hAnsi="Times New Roman"/>
      <w:b/>
      <w:bCs/>
      <w:sz w:val="28"/>
      <w:szCs w:val="28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E31ABB"/>
    <w:rPr>
      <w:rFonts w:eastAsia="Times New Roman"/>
      <w:b/>
      <w:bCs/>
      <w:i/>
      <w:iCs/>
      <w:sz w:val="26"/>
      <w:szCs w:val="26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E31ABB"/>
    <w:rPr>
      <w:rFonts w:ascii="Times New Roman" w:eastAsia="Times New Roman" w:hAnsi="Times New Roman"/>
      <w:b/>
      <w:bCs/>
      <w:sz w:val="22"/>
      <w:szCs w:val="22"/>
      <w:lang w:val="en-GB" w:eastAsia="ar-SA"/>
    </w:rPr>
  </w:style>
  <w:style w:type="character" w:customStyle="1" w:styleId="Heading7Char">
    <w:name w:val="Heading 7 Char"/>
    <w:basedOn w:val="DefaultParagraphFont"/>
    <w:link w:val="Heading7"/>
    <w:rsid w:val="00E31ABB"/>
    <w:rPr>
      <w:rFonts w:ascii="Times New Roman" w:eastAsia="Times New Roman" w:hAnsi="Times New Roman"/>
      <w:szCs w:val="24"/>
      <w:lang w:val="en-GB" w:eastAsia="ar-SA"/>
    </w:rPr>
  </w:style>
  <w:style w:type="character" w:customStyle="1" w:styleId="Heading8Char">
    <w:name w:val="Heading 8 Char"/>
    <w:basedOn w:val="DefaultParagraphFont"/>
    <w:link w:val="Heading8"/>
    <w:rsid w:val="00E31ABB"/>
    <w:rPr>
      <w:rFonts w:ascii="Times New Roman" w:eastAsia="Times New Roman" w:hAnsi="Times New Roman"/>
      <w:i/>
      <w:iCs/>
      <w:szCs w:val="24"/>
      <w:lang w:val="en-GB" w:eastAsia="ar-SA"/>
    </w:rPr>
  </w:style>
  <w:style w:type="character" w:customStyle="1" w:styleId="Heading9Char">
    <w:name w:val="Heading 9 Char"/>
    <w:basedOn w:val="DefaultParagraphFont"/>
    <w:link w:val="Heading9"/>
    <w:rsid w:val="00E31ABB"/>
    <w:rPr>
      <w:rFonts w:eastAsia="Times New Roman" w:cs="Arial"/>
      <w:sz w:val="22"/>
      <w:szCs w:val="22"/>
      <w:lang w:val="en-GB" w:eastAsia="ar-SA"/>
    </w:rPr>
  </w:style>
  <w:style w:type="paragraph" w:customStyle="1" w:styleId="Default">
    <w:name w:val="Default"/>
    <w:rsid w:val="0029383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ir.co.za/tende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sir.co.za/tend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ir.co.za/tende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EE2D4-0B89-4E8B-830A-569AED2A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Billy Masela</cp:lastModifiedBy>
  <cp:revision>12</cp:revision>
  <dcterms:created xsi:type="dcterms:W3CDTF">2021-05-18T09:02:00Z</dcterms:created>
  <dcterms:modified xsi:type="dcterms:W3CDTF">2021-08-26T14:02:00Z</dcterms:modified>
</cp:coreProperties>
</file>