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14:paraId="56022590" w14:textId="77777777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77386AA" w14:textId="77777777"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14:paraId="2B67DE2E" w14:textId="77777777"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14:paraId="251F3EBE" w14:textId="77777777" w:rsidTr="000E67DC">
        <w:trPr>
          <w:trHeight w:val="422"/>
        </w:trPr>
        <w:tc>
          <w:tcPr>
            <w:tcW w:w="1617" w:type="pct"/>
            <w:vAlign w:val="center"/>
          </w:tcPr>
          <w:p w14:paraId="4AC34E85" w14:textId="77777777"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14:paraId="6BCFFCB9" w14:textId="49C7D0B1" w:rsidR="000F7FBB" w:rsidRPr="00B776FC" w:rsidRDefault="004D50DB" w:rsidP="004D50D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D50DB">
              <w:rPr>
                <w:rFonts w:asciiTheme="majorHAnsi" w:hAnsiTheme="majorHAnsi" w:cs="Arial"/>
                <w:sz w:val="22"/>
                <w:szCs w:val="22"/>
              </w:rPr>
              <w:t>The supply of Civil engineering laboratories equipment to the CSIR</w:t>
            </w:r>
          </w:p>
        </w:tc>
      </w:tr>
      <w:tr w:rsidR="006D26DE" w:rsidRPr="000E67DC" w14:paraId="56939063" w14:textId="77777777" w:rsidTr="000E67DC">
        <w:trPr>
          <w:trHeight w:val="440"/>
        </w:trPr>
        <w:tc>
          <w:tcPr>
            <w:tcW w:w="1617" w:type="pct"/>
            <w:vAlign w:val="center"/>
          </w:tcPr>
          <w:p w14:paraId="3AB6CA7A" w14:textId="77777777"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14:paraId="118280CA" w14:textId="7E3B7ACB" w:rsidR="006D26DE" w:rsidRPr="00E25DC6" w:rsidRDefault="000B26A3" w:rsidP="00620C59">
            <w:pPr>
              <w:rPr>
                <w:rFonts w:asciiTheme="majorHAnsi" w:hAnsiTheme="majorHAnsi"/>
                <w:sz w:val="22"/>
                <w:szCs w:val="22"/>
              </w:rPr>
            </w:pPr>
            <w:r w:rsidRPr="004D50DB">
              <w:rPr>
                <w:rFonts w:asciiTheme="majorHAnsi" w:hAnsiTheme="majorHAnsi" w:cs="Arial"/>
                <w:sz w:val="22"/>
                <w:szCs w:val="22"/>
              </w:rPr>
              <w:t>CSIR</w:t>
            </w:r>
            <w:r w:rsidR="00387963" w:rsidRPr="004D50D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4D50DB" w:rsidRPr="004D50DB">
              <w:rPr>
                <w:rFonts w:asciiTheme="majorHAnsi" w:hAnsiTheme="majorHAnsi" w:cs="Arial"/>
                <w:sz w:val="22"/>
                <w:szCs w:val="22"/>
              </w:rPr>
              <w:t>9320/29/10/2021</w:t>
            </w:r>
          </w:p>
        </w:tc>
      </w:tr>
      <w:tr w:rsidR="006D26DE" w:rsidRPr="000E67DC" w14:paraId="3668D7A4" w14:textId="77777777" w:rsidTr="000E67DC">
        <w:trPr>
          <w:trHeight w:val="440"/>
        </w:trPr>
        <w:tc>
          <w:tcPr>
            <w:tcW w:w="1617" w:type="pct"/>
            <w:vAlign w:val="center"/>
          </w:tcPr>
          <w:p w14:paraId="7616F8FB" w14:textId="77777777"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14:paraId="6A5ABF46" w14:textId="77777777"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14:paraId="07789683" w14:textId="77777777" w:rsidTr="000E67DC">
        <w:tc>
          <w:tcPr>
            <w:tcW w:w="1617" w:type="pct"/>
            <w:vAlign w:val="center"/>
          </w:tcPr>
          <w:p w14:paraId="6F25880A" w14:textId="77777777"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</w:t>
            </w:r>
            <w:proofErr w:type="gramStart"/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  <w:proofErr w:type="gramEnd"/>
          </w:p>
        </w:tc>
        <w:tc>
          <w:tcPr>
            <w:tcW w:w="3383" w:type="pct"/>
            <w:gridSpan w:val="13"/>
            <w:vAlign w:val="center"/>
          </w:tcPr>
          <w:p w14:paraId="0DE0E331" w14:textId="77777777" w:rsidR="00613E74" w:rsidRPr="000E67DC" w:rsidRDefault="00E41BEF" w:rsidP="00E31A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613E74" w:rsidRPr="00EA298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https://www.csir.co.za/tenders</w:t>
              </w:r>
            </w:hyperlink>
          </w:p>
        </w:tc>
      </w:tr>
      <w:tr w:rsidR="00387963" w:rsidRPr="000E67DC" w14:paraId="2BEA2BAF" w14:textId="77777777" w:rsidTr="00160A4A">
        <w:trPr>
          <w:trHeight w:val="467"/>
        </w:trPr>
        <w:tc>
          <w:tcPr>
            <w:tcW w:w="1617" w:type="pct"/>
            <w:vAlign w:val="center"/>
          </w:tcPr>
          <w:p w14:paraId="3832CC8C" w14:textId="77777777"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14:paraId="0FDDF01A" w14:textId="77777777"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14:paraId="5050D5BC" w14:textId="30E4663F" w:rsidR="00BC287D" w:rsidRPr="00E25DC6" w:rsidRDefault="00D6428F" w:rsidP="008346B6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14:paraId="4824614B" w14:textId="0E5CAF62" w:rsidR="00BC287D" w:rsidRPr="00E25DC6" w:rsidRDefault="004D50DB" w:rsidP="00620C5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2"/>
            <w:vAlign w:val="center"/>
          </w:tcPr>
          <w:p w14:paraId="36B5457A" w14:textId="485FBDF0" w:rsidR="00BC287D" w:rsidRPr="00E25DC6" w:rsidRDefault="004D50DB" w:rsidP="00B776F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14:paraId="63371AE1" w14:textId="42195278" w:rsidR="00BC287D" w:rsidRPr="00E25DC6" w:rsidRDefault="004D50DB" w:rsidP="00E31A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14:paraId="540F2778" w14:textId="77777777"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14:paraId="6469F87D" w14:textId="77777777"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14:paraId="506EC1B4" w14:textId="77777777" w:rsidR="00BC287D" w:rsidRPr="00444706" w:rsidRDefault="002A3310" w:rsidP="002A33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14:paraId="4409FE9E" w14:textId="77777777" w:rsidR="00BC287D" w:rsidRPr="00444706" w:rsidRDefault="007E58C1" w:rsidP="002A33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6" w:type="pct"/>
            <w:shd w:val="clear" w:color="auto" w:fill="C00000"/>
            <w:vAlign w:val="center"/>
          </w:tcPr>
          <w:p w14:paraId="4E79C046" w14:textId="77777777"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14:paraId="2FD22535" w14:textId="77777777"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14:paraId="23EE39CC" w14:textId="77777777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14:paraId="519AB2B6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14:paraId="36C6DDAA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14:paraId="06328BAB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C24C87B" w14:textId="77777777"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14:paraId="0A2BFAB7" w14:textId="77777777"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14:paraId="543E04C3" w14:textId="77777777"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14:paraId="6A499536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14:paraId="4DDC2565" w14:textId="77777777" w:rsidTr="00026C18">
        <w:trPr>
          <w:trHeight w:val="530"/>
        </w:trPr>
        <w:tc>
          <w:tcPr>
            <w:tcW w:w="1617" w:type="pct"/>
            <w:vMerge/>
            <w:vAlign w:val="center"/>
          </w:tcPr>
          <w:p w14:paraId="052C0049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04139457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14:paraId="7E2E7A56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8181FF0" w14:textId="77777777"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14:paraId="308E2D34" w14:textId="77777777"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14:paraId="5968F6C3" w14:textId="77777777"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14:paraId="2ACF6CA2" w14:textId="77777777"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14:paraId="72875BDD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14:paraId="24F4311A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11937421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60DAC0B2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14:paraId="431F5B09" w14:textId="77777777"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14:paraId="233892CC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470C7B33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44DF3BAD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14:paraId="4301481F" w14:textId="77777777"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14:paraId="08CC33EE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4C64652A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4289D9EB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14:paraId="3D79E829" w14:textId="77777777"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14:paraId="555C8890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1CF0EC6F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61AB0FED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14:paraId="7A8EDA60" w14:textId="77777777"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14:paraId="4A789167" w14:textId="77777777" w:rsidTr="000E67DC">
        <w:trPr>
          <w:trHeight w:val="458"/>
        </w:trPr>
        <w:tc>
          <w:tcPr>
            <w:tcW w:w="1617" w:type="pct"/>
            <w:vAlign w:val="center"/>
          </w:tcPr>
          <w:p w14:paraId="59EFE789" w14:textId="77777777"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14:paraId="639249D6" w14:textId="77777777" w:rsidR="00A04764" w:rsidRDefault="00A04764" w:rsidP="003873DC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613E74" w:rsidRPr="00EA298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https://www.csir.co.za/tenders</w:t>
              </w:r>
            </w:hyperlink>
          </w:p>
          <w:p w14:paraId="7E277320" w14:textId="77777777" w:rsidR="00613E74" w:rsidRPr="000E67DC" w:rsidRDefault="00613E74" w:rsidP="003873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14:paraId="16677DC5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0E6F0326" w14:textId="77777777"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14:paraId="53D87D67" w14:textId="77777777" w:rsidR="00A04764" w:rsidRDefault="00A04764" w:rsidP="000E67DC">
            <w:pPr>
              <w:rPr>
                <w:rStyle w:val="Hyperlink"/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613E74" w:rsidRPr="00EA298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https://www.csir.co.za/tenders</w:t>
              </w:r>
            </w:hyperlink>
          </w:p>
          <w:p w14:paraId="334FC5E4" w14:textId="77777777" w:rsidR="00613E74" w:rsidRPr="000E67DC" w:rsidRDefault="00613E74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14:paraId="76F9CF41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1B509C0D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A80D13">
              <w:rPr>
                <w:rFonts w:asciiTheme="majorHAnsi" w:hAnsiTheme="majorHAnsi" w:cs="Arial"/>
                <w:color w:val="000000"/>
                <w:sz w:val="22"/>
                <w:szCs w:val="22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14:paraId="7E7F5C03" w14:textId="1979BF60" w:rsidR="00026C18" w:rsidRPr="00A80D13" w:rsidRDefault="004D50DB" w:rsidP="00E31ABB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Lab Equipment</w:t>
            </w:r>
          </w:p>
        </w:tc>
      </w:tr>
      <w:tr w:rsidR="00026C18" w:rsidRPr="000E67DC" w14:paraId="1AD06E70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6890EDAB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14:paraId="1AFA991B" w14:textId="77777777"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14:paraId="014C3FCC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4929790E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14:paraId="5715FB08" w14:textId="77777777"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14:paraId="02A028C6" w14:textId="77777777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14:paraId="65381913" w14:textId="77777777" w:rsidR="007C090B" w:rsidRDefault="00672A0F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2" w:type="pct"/>
            <w:gridSpan w:val="3"/>
            <w:vAlign w:val="center"/>
          </w:tcPr>
          <w:p w14:paraId="3426CEF0" w14:textId="77777777"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14:paraId="4FDD94BE" w14:textId="77777777"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14:paraId="63F56D9C" w14:textId="77777777" w:rsidTr="00165C20">
        <w:trPr>
          <w:trHeight w:val="530"/>
        </w:trPr>
        <w:tc>
          <w:tcPr>
            <w:tcW w:w="1617" w:type="pct"/>
            <w:vMerge/>
            <w:vAlign w:val="center"/>
          </w:tcPr>
          <w:p w14:paraId="5548EF0C" w14:textId="77777777"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6A078543" w14:textId="77777777"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14:paraId="3D904D62" w14:textId="77777777"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14:paraId="6F35635E" w14:textId="77777777" w:rsidTr="00165C20">
        <w:trPr>
          <w:trHeight w:val="530"/>
        </w:trPr>
        <w:tc>
          <w:tcPr>
            <w:tcW w:w="1617" w:type="pct"/>
            <w:vMerge/>
            <w:vAlign w:val="center"/>
          </w:tcPr>
          <w:p w14:paraId="597ADEAD" w14:textId="77777777"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59BD66FE" w14:textId="77777777"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14:paraId="5224F770" w14:textId="77777777"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14:paraId="391509DA" w14:textId="77777777" w:rsidTr="00165C20">
        <w:trPr>
          <w:trHeight w:val="530"/>
        </w:trPr>
        <w:tc>
          <w:tcPr>
            <w:tcW w:w="1617" w:type="pct"/>
            <w:vMerge/>
            <w:vAlign w:val="center"/>
          </w:tcPr>
          <w:p w14:paraId="6E320BA0" w14:textId="77777777"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10F4EA58" w14:textId="77777777"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14:paraId="58A37B94" w14:textId="77777777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ECEF721" w14:textId="77777777"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14:paraId="04EB7992" w14:textId="77777777"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14:paraId="12C8B6AF" w14:textId="77777777"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14:paraId="7727C576" w14:textId="77777777" w:rsidR="006D26DE" w:rsidRPr="000E67DC" w:rsidRDefault="006D26DE">
      <w:pPr>
        <w:rPr>
          <w:rFonts w:asciiTheme="majorHAnsi" w:hAnsiTheme="majorHAnsi"/>
        </w:rPr>
      </w:pPr>
    </w:p>
    <w:p w14:paraId="4BCF34D4" w14:textId="77777777"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7463" w14:textId="77777777" w:rsidR="007B771A" w:rsidRDefault="007B771A" w:rsidP="000A5566">
      <w:pPr>
        <w:spacing w:after="0" w:line="240" w:lineRule="auto"/>
      </w:pPr>
      <w:r>
        <w:separator/>
      </w:r>
    </w:p>
  </w:endnote>
  <w:endnote w:type="continuationSeparator" w:id="0">
    <w:p w14:paraId="6DCB03B8" w14:textId="77777777" w:rsidR="007B771A" w:rsidRDefault="007B771A" w:rsidP="000A5566">
      <w:pPr>
        <w:spacing w:after="0" w:line="240" w:lineRule="auto"/>
      </w:pPr>
      <w:r>
        <w:continuationSeparator/>
      </w:r>
    </w:p>
  </w:endnote>
  <w:endnote w:type="continuationNotice" w:id="1">
    <w:p w14:paraId="4D99E9CE" w14:textId="77777777" w:rsidR="007B771A" w:rsidRDefault="007B77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F33D" w14:textId="77777777"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BFE8" w14:textId="77777777" w:rsidR="007B771A" w:rsidRDefault="007B771A" w:rsidP="000A5566">
      <w:pPr>
        <w:spacing w:after="0" w:line="240" w:lineRule="auto"/>
      </w:pPr>
      <w:r>
        <w:separator/>
      </w:r>
    </w:p>
  </w:footnote>
  <w:footnote w:type="continuationSeparator" w:id="0">
    <w:p w14:paraId="1A418985" w14:textId="77777777" w:rsidR="007B771A" w:rsidRDefault="007B771A" w:rsidP="000A5566">
      <w:pPr>
        <w:spacing w:after="0" w:line="240" w:lineRule="auto"/>
      </w:pPr>
      <w:r>
        <w:continuationSeparator/>
      </w:r>
    </w:p>
  </w:footnote>
  <w:footnote w:type="continuationNotice" w:id="1">
    <w:p w14:paraId="063A37C4" w14:textId="77777777" w:rsidR="007B771A" w:rsidRDefault="007B77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D49D" w14:textId="77777777"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8EB3" w14:textId="77777777"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6330" w14:textId="77777777"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95E44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ZA" w:vendorID="64" w:dllVersion="6" w:nlCheck="1" w:checkStyle="0"/>
  <w:activeWritingStyle w:appName="MSWord" w:lang="en-GB" w:vendorID="64" w:dllVersion="6" w:nlCheck="1" w:checkStyle="1"/>
  <w:activeWritingStyle w:appName="MSWord" w:lang="en-ZA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DE"/>
    <w:rsid w:val="00000E8E"/>
    <w:rsid w:val="00020E3E"/>
    <w:rsid w:val="00026C18"/>
    <w:rsid w:val="00095AB9"/>
    <w:rsid w:val="000A5566"/>
    <w:rsid w:val="000B26A3"/>
    <w:rsid w:val="000E67DC"/>
    <w:rsid w:val="000F7FBB"/>
    <w:rsid w:val="00160A4A"/>
    <w:rsid w:val="00175B0A"/>
    <w:rsid w:val="00193306"/>
    <w:rsid w:val="001B673E"/>
    <w:rsid w:val="002018ED"/>
    <w:rsid w:val="00205075"/>
    <w:rsid w:val="0023228B"/>
    <w:rsid w:val="002417EC"/>
    <w:rsid w:val="00256766"/>
    <w:rsid w:val="00267A93"/>
    <w:rsid w:val="002A3310"/>
    <w:rsid w:val="00302704"/>
    <w:rsid w:val="00344420"/>
    <w:rsid w:val="00363AAF"/>
    <w:rsid w:val="0037522F"/>
    <w:rsid w:val="003873DC"/>
    <w:rsid w:val="00387963"/>
    <w:rsid w:val="00431AE7"/>
    <w:rsid w:val="00441891"/>
    <w:rsid w:val="00444706"/>
    <w:rsid w:val="004D50DB"/>
    <w:rsid w:val="00505D17"/>
    <w:rsid w:val="00523A57"/>
    <w:rsid w:val="00540255"/>
    <w:rsid w:val="00551DCA"/>
    <w:rsid w:val="00564577"/>
    <w:rsid w:val="0056556F"/>
    <w:rsid w:val="005F6863"/>
    <w:rsid w:val="00613E74"/>
    <w:rsid w:val="00620C59"/>
    <w:rsid w:val="0065442E"/>
    <w:rsid w:val="00672A0F"/>
    <w:rsid w:val="006D26DE"/>
    <w:rsid w:val="006D4E2B"/>
    <w:rsid w:val="006F7C84"/>
    <w:rsid w:val="007030EF"/>
    <w:rsid w:val="007064B1"/>
    <w:rsid w:val="00740590"/>
    <w:rsid w:val="007B19DB"/>
    <w:rsid w:val="007B2A0E"/>
    <w:rsid w:val="007B771A"/>
    <w:rsid w:val="007C090B"/>
    <w:rsid w:val="007E58C1"/>
    <w:rsid w:val="007F7578"/>
    <w:rsid w:val="0080036D"/>
    <w:rsid w:val="008346B6"/>
    <w:rsid w:val="0089541B"/>
    <w:rsid w:val="008A7FB1"/>
    <w:rsid w:val="008D1461"/>
    <w:rsid w:val="00A01FF4"/>
    <w:rsid w:val="00A04764"/>
    <w:rsid w:val="00A15DEA"/>
    <w:rsid w:val="00A80D13"/>
    <w:rsid w:val="00AF2958"/>
    <w:rsid w:val="00AF7B8A"/>
    <w:rsid w:val="00B438C2"/>
    <w:rsid w:val="00B776FC"/>
    <w:rsid w:val="00B91C4B"/>
    <w:rsid w:val="00BB0648"/>
    <w:rsid w:val="00BB65C3"/>
    <w:rsid w:val="00BC287D"/>
    <w:rsid w:val="00C03778"/>
    <w:rsid w:val="00C234E2"/>
    <w:rsid w:val="00C34A70"/>
    <w:rsid w:val="00CA4F63"/>
    <w:rsid w:val="00D6428F"/>
    <w:rsid w:val="00D81F3B"/>
    <w:rsid w:val="00E25DC6"/>
    <w:rsid w:val="00E31ABB"/>
    <w:rsid w:val="00E41BEF"/>
    <w:rsid w:val="00E57483"/>
    <w:rsid w:val="00EC79B9"/>
    <w:rsid w:val="00ED04DC"/>
    <w:rsid w:val="00F077DB"/>
    <w:rsid w:val="00F14369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E0CA74"/>
  <w15:docId w15:val="{B44628EF-7F99-4D77-BA02-3639042E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1ABB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1ABB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1ABB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1ABB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1ABB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1ABB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1ABB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1ABB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1ABB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Normal1">
    <w:name w:val="Normal1"/>
    <w:qFormat/>
    <w:rsid w:val="00A01FF4"/>
    <w:pPr>
      <w:spacing w:after="0" w:line="240" w:lineRule="auto"/>
      <w:ind w:firstLine="360"/>
    </w:pPr>
    <w:rPr>
      <w:rFonts w:asciiTheme="minorHAnsi" w:eastAsiaTheme="minorEastAsia" w:hAnsiTheme="minorHAnsi" w:cstheme="minorBidi"/>
      <w:sz w:val="20"/>
      <w:szCs w:val="22"/>
      <w:lang w:eastAsia="en-ZA"/>
    </w:rPr>
  </w:style>
  <w:style w:type="character" w:customStyle="1" w:styleId="Heading1Char">
    <w:name w:val="Heading 1 Char"/>
    <w:basedOn w:val="DefaultParagraphFont"/>
    <w:link w:val="Heading1"/>
    <w:rsid w:val="00E31ABB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1ABB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1ABB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1ABB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1ABB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1ABB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1ABB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1ABB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1ABB"/>
    <w:rPr>
      <w:rFonts w:eastAsia="Times New Roman" w:cs="Arial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ir.co.za/tende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sir.co.za/ten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ir.co.za/tende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E0EA6-BF2C-4DC1-964D-D6880DCA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Billy Masela</cp:lastModifiedBy>
  <cp:revision>2</cp:revision>
  <dcterms:created xsi:type="dcterms:W3CDTF">2021-10-13T23:05:00Z</dcterms:created>
  <dcterms:modified xsi:type="dcterms:W3CDTF">2021-10-13T23:05:00Z</dcterms:modified>
</cp:coreProperties>
</file>