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77777777" w:rsidR="001F78A9" w:rsidRDefault="001F78A9" w:rsidP="001F78A9">
      <w:pPr>
        <w:ind w:left="502"/>
        <w:jc w:val="both"/>
        <w:rPr>
          <w:rFonts w:ascii="Arial" w:hAnsi="Arial" w:cs="Arial"/>
          <w:b/>
          <w:sz w:val="22"/>
          <w:szCs w:val="22"/>
          <w:lang w:val="en-US"/>
        </w:rPr>
      </w:pPr>
    </w:p>
    <w:p w14:paraId="1957194E"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3D728CD1" w14:textId="77777777" w:rsidR="001F78A9" w:rsidRDefault="001F78A9" w:rsidP="001F78A9">
      <w:pPr>
        <w:rPr>
          <w:rFonts w:ascii="Arial" w:hAnsi="Arial" w:cs="Arial"/>
          <w:sz w:val="22"/>
          <w:szCs w:val="22"/>
          <w:lang w:val="en-US"/>
        </w:rPr>
      </w:pPr>
    </w:p>
    <w:tbl>
      <w:tblPr>
        <w:tblStyle w:val="TableGrid"/>
        <w:tblW w:w="0" w:type="auto"/>
        <w:tblInd w:w="752" w:type="dxa"/>
        <w:tblLook w:val="04A0" w:firstRow="1" w:lastRow="0" w:firstColumn="1" w:lastColumn="0" w:noHBand="0" w:noVBand="1"/>
      </w:tblPr>
      <w:tblGrid>
        <w:gridCol w:w="5339"/>
        <w:gridCol w:w="2126"/>
      </w:tblGrid>
      <w:tr w:rsidR="00A97CC9" w:rsidRPr="00A97CC9" w14:paraId="5ED3345E" w14:textId="728FD00D" w:rsidTr="00A97CC9">
        <w:tc>
          <w:tcPr>
            <w:tcW w:w="5339" w:type="dxa"/>
          </w:tcPr>
          <w:p w14:paraId="553B4BAE" w14:textId="3E0940E3" w:rsidR="00A97CC9" w:rsidRPr="00FF72A1" w:rsidRDefault="00FF72A1" w:rsidP="00FF72A1">
            <w:pPr>
              <w:pStyle w:val="CommentText"/>
              <w:rPr>
                <w:rFonts w:ascii="Arial" w:hAnsi="Arial" w:cs="Arial"/>
                <w:sz w:val="18"/>
                <w:szCs w:val="18"/>
                <w:lang w:val="en-US"/>
              </w:rPr>
            </w:pPr>
            <w:r w:rsidRPr="00FF72A1">
              <w:rPr>
                <w:rFonts w:ascii="Arial" w:hAnsi="Arial" w:cs="Arial"/>
                <w:sz w:val="18"/>
                <w:szCs w:val="18"/>
              </w:rPr>
              <w:t xml:space="preserve">PV Solar Panel </w:t>
            </w:r>
          </w:p>
        </w:tc>
        <w:tc>
          <w:tcPr>
            <w:tcW w:w="2126" w:type="dxa"/>
            <w:shd w:val="clear" w:color="auto" w:fill="auto"/>
          </w:tcPr>
          <w:p w14:paraId="122D66AE" w14:textId="7B4338CA" w:rsidR="00A97CC9" w:rsidRPr="00FF72A1" w:rsidRDefault="00FF72A1" w:rsidP="00A97CC9">
            <w:pPr>
              <w:jc w:val="center"/>
              <w:rPr>
                <w:rFonts w:ascii="Arial" w:hAnsi="Arial" w:cs="Arial"/>
                <w:sz w:val="18"/>
                <w:szCs w:val="18"/>
                <w:lang w:val="en-US"/>
              </w:rPr>
            </w:pPr>
            <w:r w:rsidRPr="00FF72A1">
              <w:rPr>
                <w:rFonts w:ascii="Arial" w:hAnsi="Arial" w:cs="Arial"/>
                <w:sz w:val="18"/>
                <w:szCs w:val="18"/>
                <w:lang w:val="en-US"/>
              </w:rPr>
              <w:t>15%</w:t>
            </w:r>
          </w:p>
        </w:tc>
      </w:tr>
      <w:tr w:rsidR="00A97CC9" w:rsidRPr="00A97CC9" w14:paraId="2062A5F2" w14:textId="72C8E0AC" w:rsidTr="00A97CC9">
        <w:tc>
          <w:tcPr>
            <w:tcW w:w="5339" w:type="dxa"/>
          </w:tcPr>
          <w:p w14:paraId="678CD20A" w14:textId="64F51D8C" w:rsidR="00A97CC9" w:rsidRPr="00FF72A1" w:rsidRDefault="00FF72A1" w:rsidP="00FF72A1">
            <w:pPr>
              <w:pStyle w:val="CommentText"/>
              <w:rPr>
                <w:rFonts w:ascii="Arial" w:hAnsi="Arial" w:cs="Arial"/>
                <w:sz w:val="18"/>
                <w:szCs w:val="18"/>
                <w:lang w:val="en-US"/>
              </w:rPr>
            </w:pPr>
            <w:r w:rsidRPr="00FF72A1">
              <w:rPr>
                <w:rFonts w:ascii="Arial" w:hAnsi="Arial" w:cs="Arial"/>
                <w:sz w:val="18"/>
                <w:szCs w:val="18"/>
              </w:rPr>
              <w:t>Industrial Lead Acid Batteries</w:t>
            </w:r>
          </w:p>
        </w:tc>
        <w:tc>
          <w:tcPr>
            <w:tcW w:w="2126" w:type="dxa"/>
            <w:shd w:val="clear" w:color="auto" w:fill="auto"/>
          </w:tcPr>
          <w:p w14:paraId="1F6020EB" w14:textId="4B9A35E5" w:rsidR="00A97CC9" w:rsidRPr="00FF72A1" w:rsidRDefault="00FF72A1" w:rsidP="00A97CC9">
            <w:pPr>
              <w:jc w:val="center"/>
              <w:rPr>
                <w:rFonts w:ascii="Arial" w:hAnsi="Arial" w:cs="Arial"/>
                <w:sz w:val="18"/>
                <w:szCs w:val="18"/>
                <w:lang w:val="en-US"/>
              </w:rPr>
            </w:pPr>
            <w:r w:rsidRPr="00FF72A1">
              <w:rPr>
                <w:rFonts w:ascii="Arial" w:hAnsi="Arial" w:cs="Arial"/>
                <w:sz w:val="18"/>
                <w:szCs w:val="18"/>
                <w:lang w:val="en-US"/>
              </w:rPr>
              <w:t>50%</w:t>
            </w:r>
          </w:p>
        </w:tc>
      </w:tr>
      <w:tr w:rsidR="00A97CC9" w:rsidRPr="00A97CC9" w14:paraId="2151E246" w14:textId="45DBA9B8" w:rsidTr="00A97CC9">
        <w:tc>
          <w:tcPr>
            <w:tcW w:w="5339" w:type="dxa"/>
          </w:tcPr>
          <w:p w14:paraId="0385065D" w14:textId="7E45AD9C" w:rsidR="00A97CC9" w:rsidRPr="00FF72A1" w:rsidRDefault="00FF72A1" w:rsidP="00FF72A1">
            <w:pPr>
              <w:pStyle w:val="CommentText"/>
              <w:rPr>
                <w:rFonts w:ascii="Arial" w:hAnsi="Arial" w:cs="Arial"/>
                <w:sz w:val="18"/>
                <w:szCs w:val="18"/>
                <w:lang w:val="en-US"/>
              </w:rPr>
            </w:pPr>
            <w:r w:rsidRPr="00FF72A1">
              <w:rPr>
                <w:rFonts w:ascii="Arial" w:hAnsi="Arial" w:cs="Arial"/>
                <w:sz w:val="18"/>
                <w:szCs w:val="18"/>
              </w:rPr>
              <w:t xml:space="preserve">Steel (Mounting Structure) </w:t>
            </w:r>
          </w:p>
        </w:tc>
        <w:tc>
          <w:tcPr>
            <w:tcW w:w="2126" w:type="dxa"/>
            <w:shd w:val="clear" w:color="auto" w:fill="auto"/>
          </w:tcPr>
          <w:p w14:paraId="170AC339" w14:textId="63DE807E" w:rsidR="00A97CC9" w:rsidRPr="00FF72A1" w:rsidRDefault="00FF72A1" w:rsidP="00A97CC9">
            <w:pPr>
              <w:jc w:val="center"/>
              <w:rPr>
                <w:rFonts w:ascii="Arial" w:hAnsi="Arial" w:cs="Arial"/>
                <w:sz w:val="18"/>
                <w:szCs w:val="18"/>
                <w:lang w:val="en-US"/>
              </w:rPr>
            </w:pPr>
            <w:r w:rsidRPr="00FF72A1">
              <w:rPr>
                <w:rFonts w:ascii="Arial" w:hAnsi="Arial" w:cs="Arial"/>
                <w:sz w:val="18"/>
                <w:szCs w:val="18"/>
                <w:lang w:val="en-US"/>
              </w:rPr>
              <w:t>100%</w:t>
            </w:r>
          </w:p>
        </w:tc>
      </w:tr>
      <w:tr w:rsidR="00A97CC9" w:rsidRPr="00A97CC9" w14:paraId="1EFD36AA" w14:textId="12F03136" w:rsidTr="00A97CC9">
        <w:tc>
          <w:tcPr>
            <w:tcW w:w="5339" w:type="dxa"/>
          </w:tcPr>
          <w:p w14:paraId="5D624BA7" w14:textId="177EF4A4" w:rsidR="00A97CC9" w:rsidRPr="00FF72A1" w:rsidRDefault="00FF72A1" w:rsidP="00A97CC9">
            <w:pPr>
              <w:rPr>
                <w:rFonts w:ascii="Arial" w:hAnsi="Arial" w:cs="Arial"/>
                <w:color w:val="000000"/>
                <w:sz w:val="18"/>
                <w:szCs w:val="18"/>
              </w:rPr>
            </w:pPr>
            <w:r w:rsidRPr="00FF72A1">
              <w:rPr>
                <w:rFonts w:ascii="Arial" w:hAnsi="Arial" w:cs="Arial"/>
                <w:sz w:val="18"/>
                <w:szCs w:val="18"/>
              </w:rPr>
              <w:t>Cement (Concret slab/installion of Structure)</w:t>
            </w:r>
          </w:p>
        </w:tc>
        <w:tc>
          <w:tcPr>
            <w:tcW w:w="2126" w:type="dxa"/>
            <w:shd w:val="clear" w:color="auto" w:fill="auto"/>
          </w:tcPr>
          <w:p w14:paraId="239C8D61" w14:textId="3F1AC4DB" w:rsidR="00A97CC9" w:rsidRPr="00FF72A1" w:rsidRDefault="00FF72A1" w:rsidP="00A97CC9">
            <w:pPr>
              <w:jc w:val="center"/>
              <w:rPr>
                <w:rFonts w:ascii="Arial" w:hAnsi="Arial" w:cs="Arial"/>
                <w:color w:val="000000"/>
                <w:sz w:val="18"/>
                <w:szCs w:val="18"/>
              </w:rPr>
            </w:pPr>
            <w:r w:rsidRPr="00FF72A1">
              <w:rPr>
                <w:rFonts w:ascii="Arial" w:hAnsi="Arial" w:cs="Arial"/>
                <w:color w:val="000000"/>
                <w:sz w:val="18"/>
                <w:szCs w:val="18"/>
              </w:rPr>
              <w:t>100%</w:t>
            </w:r>
          </w:p>
        </w:tc>
      </w:tr>
      <w:tr w:rsidR="00A97CC9" w:rsidRPr="00A97CC9" w14:paraId="31D11429" w14:textId="47E894E2" w:rsidTr="00A97CC9">
        <w:tc>
          <w:tcPr>
            <w:tcW w:w="5339" w:type="dxa"/>
          </w:tcPr>
          <w:p w14:paraId="7326C7EF" w14:textId="3715E81D" w:rsidR="00A97CC9" w:rsidRPr="00FF72A1" w:rsidRDefault="00FF72A1" w:rsidP="00FF72A1">
            <w:pPr>
              <w:pStyle w:val="CommentText"/>
              <w:rPr>
                <w:rFonts w:ascii="Arial" w:hAnsi="Arial" w:cs="Arial"/>
                <w:sz w:val="18"/>
                <w:szCs w:val="18"/>
                <w:lang w:val="en-US"/>
              </w:rPr>
            </w:pPr>
            <w:r w:rsidRPr="00FF72A1">
              <w:rPr>
                <w:rFonts w:ascii="Arial" w:hAnsi="Arial" w:cs="Arial"/>
                <w:sz w:val="18"/>
                <w:szCs w:val="18"/>
              </w:rPr>
              <w:t xml:space="preserve">Steel Bracket </w:t>
            </w:r>
          </w:p>
        </w:tc>
        <w:tc>
          <w:tcPr>
            <w:tcW w:w="2126" w:type="dxa"/>
            <w:shd w:val="clear" w:color="auto" w:fill="auto"/>
          </w:tcPr>
          <w:p w14:paraId="40A4895A" w14:textId="386B8C9C" w:rsidR="00A97CC9" w:rsidRPr="00FF72A1" w:rsidRDefault="00FF72A1" w:rsidP="00A97CC9">
            <w:pPr>
              <w:jc w:val="center"/>
              <w:rPr>
                <w:rFonts w:ascii="Arial" w:hAnsi="Arial" w:cs="Arial"/>
                <w:sz w:val="18"/>
                <w:szCs w:val="18"/>
                <w:lang w:val="en-US"/>
              </w:rPr>
            </w:pPr>
            <w:r w:rsidRPr="00FF72A1">
              <w:rPr>
                <w:rFonts w:ascii="Arial" w:hAnsi="Arial" w:cs="Arial"/>
                <w:sz w:val="18"/>
                <w:szCs w:val="18"/>
                <w:lang w:val="en-US"/>
              </w:rPr>
              <w:t>100%</w:t>
            </w:r>
          </w:p>
        </w:tc>
      </w:tr>
      <w:tr w:rsidR="00FF72A1" w:rsidRPr="00A97CC9" w14:paraId="0638DAD9" w14:textId="77777777" w:rsidTr="00A97CC9">
        <w:tc>
          <w:tcPr>
            <w:tcW w:w="5339" w:type="dxa"/>
          </w:tcPr>
          <w:p w14:paraId="2B94EF8F" w14:textId="50CE0B37" w:rsidR="00FF72A1" w:rsidRPr="00FF72A1" w:rsidRDefault="00FF72A1" w:rsidP="00FF72A1">
            <w:pPr>
              <w:pStyle w:val="CommentText"/>
              <w:rPr>
                <w:rFonts w:ascii="Arial" w:hAnsi="Arial" w:cs="Arial"/>
                <w:sz w:val="18"/>
                <w:szCs w:val="18"/>
                <w:lang w:val="en-US"/>
              </w:rPr>
            </w:pPr>
            <w:r w:rsidRPr="00FF72A1">
              <w:rPr>
                <w:rFonts w:ascii="Arial" w:hAnsi="Arial" w:cs="Arial"/>
                <w:sz w:val="18"/>
                <w:szCs w:val="18"/>
              </w:rPr>
              <w:t>Electrical Cable</w:t>
            </w:r>
          </w:p>
        </w:tc>
        <w:tc>
          <w:tcPr>
            <w:tcW w:w="2126" w:type="dxa"/>
            <w:shd w:val="clear" w:color="auto" w:fill="auto"/>
          </w:tcPr>
          <w:p w14:paraId="0BB6FDF2" w14:textId="470EC3F3" w:rsidR="00FF72A1" w:rsidRPr="00FF72A1" w:rsidRDefault="00FF72A1" w:rsidP="00FF72A1">
            <w:pPr>
              <w:jc w:val="center"/>
              <w:rPr>
                <w:rFonts w:ascii="Arial" w:hAnsi="Arial" w:cs="Arial"/>
                <w:sz w:val="18"/>
                <w:szCs w:val="18"/>
                <w:lang w:val="en-US"/>
              </w:rPr>
            </w:pPr>
            <w:r w:rsidRPr="00FF72A1">
              <w:rPr>
                <w:rFonts w:ascii="Arial" w:hAnsi="Arial" w:cs="Arial"/>
                <w:sz w:val="18"/>
                <w:szCs w:val="18"/>
                <w:lang w:val="en-US"/>
              </w:rPr>
              <w:t>100%</w:t>
            </w:r>
          </w:p>
        </w:tc>
      </w:tr>
      <w:tr w:rsidR="00FF72A1" w:rsidRPr="00A97CC9" w14:paraId="49816545" w14:textId="77777777" w:rsidTr="00A97CC9">
        <w:tc>
          <w:tcPr>
            <w:tcW w:w="5339" w:type="dxa"/>
          </w:tcPr>
          <w:p w14:paraId="690DD646" w14:textId="2EE1F2CC" w:rsidR="00FF72A1" w:rsidRPr="00FF72A1" w:rsidRDefault="00FF72A1" w:rsidP="00FF72A1">
            <w:pPr>
              <w:rPr>
                <w:rFonts w:ascii="Arial" w:hAnsi="Arial" w:cs="Arial"/>
                <w:sz w:val="18"/>
                <w:szCs w:val="18"/>
                <w:lang w:val="en-US"/>
              </w:rPr>
            </w:pPr>
            <w:r w:rsidRPr="00FF72A1">
              <w:rPr>
                <w:rFonts w:ascii="Arial" w:hAnsi="Arial" w:cs="Arial"/>
                <w:sz w:val="18"/>
                <w:szCs w:val="18"/>
              </w:rPr>
              <w:t xml:space="preserve">PVC pipes </w:t>
            </w:r>
          </w:p>
        </w:tc>
        <w:tc>
          <w:tcPr>
            <w:tcW w:w="2126" w:type="dxa"/>
            <w:shd w:val="clear" w:color="auto" w:fill="auto"/>
          </w:tcPr>
          <w:p w14:paraId="52E22A66" w14:textId="1C800B6C" w:rsidR="00FF72A1" w:rsidRPr="00FF72A1" w:rsidRDefault="00FF72A1" w:rsidP="00FF72A1">
            <w:pPr>
              <w:jc w:val="center"/>
              <w:rPr>
                <w:rFonts w:ascii="Arial" w:hAnsi="Arial" w:cs="Arial"/>
                <w:sz w:val="18"/>
                <w:szCs w:val="18"/>
                <w:lang w:val="en-US"/>
              </w:rPr>
            </w:pPr>
            <w:r w:rsidRPr="00FF72A1">
              <w:rPr>
                <w:rFonts w:ascii="Arial" w:hAnsi="Arial" w:cs="Arial"/>
                <w:sz w:val="18"/>
                <w:szCs w:val="18"/>
                <w:lang w:val="en-US"/>
              </w:rPr>
              <w:t>100%</w:t>
            </w:r>
          </w:p>
        </w:tc>
      </w:tr>
      <w:tr w:rsidR="00A97CC9" w:rsidRPr="00A97CC9" w14:paraId="5F35CA81" w14:textId="77777777" w:rsidTr="00A97CC9">
        <w:tc>
          <w:tcPr>
            <w:tcW w:w="5339" w:type="dxa"/>
          </w:tcPr>
          <w:p w14:paraId="12F48E8D" w14:textId="77777777" w:rsidR="00A97CC9" w:rsidRPr="00FF72A1" w:rsidRDefault="00A97CC9" w:rsidP="00A97CC9">
            <w:pPr>
              <w:rPr>
                <w:rFonts w:ascii="Arial" w:hAnsi="Arial" w:cs="Arial"/>
                <w:sz w:val="18"/>
                <w:szCs w:val="18"/>
                <w:lang w:val="en-US"/>
              </w:rPr>
            </w:pPr>
          </w:p>
        </w:tc>
        <w:tc>
          <w:tcPr>
            <w:tcW w:w="2126" w:type="dxa"/>
            <w:shd w:val="clear" w:color="auto" w:fill="auto"/>
          </w:tcPr>
          <w:p w14:paraId="4B0D7B08" w14:textId="77777777" w:rsidR="00A97CC9" w:rsidRPr="00FF72A1" w:rsidRDefault="00A97CC9" w:rsidP="00A97CC9">
            <w:pPr>
              <w:jc w:val="center"/>
              <w:rPr>
                <w:rFonts w:ascii="Arial" w:hAnsi="Arial" w:cs="Arial"/>
                <w:sz w:val="18"/>
                <w:szCs w:val="18"/>
                <w:lang w:val="en-US"/>
              </w:rPr>
            </w:pPr>
          </w:p>
        </w:tc>
      </w:tr>
    </w:tbl>
    <w:p w14:paraId="7B24E720" w14:textId="77777777" w:rsidR="00A97CC9" w:rsidRPr="00B83167" w:rsidRDefault="00A97CC9" w:rsidP="001F78A9">
      <w:pPr>
        <w:ind w:firstLine="502"/>
        <w:rPr>
          <w:rFonts w:ascii="Arial" w:hAnsi="Arial" w:cs="Arial"/>
          <w:sz w:val="22"/>
          <w:szCs w:val="22"/>
          <w:lang w:val="en-US"/>
        </w:rPr>
      </w:pPr>
    </w:p>
    <w:p w14:paraId="38F5A0F0"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22BEB42"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51A3F9F"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355528" w:rsidRPr="00355528">
              <w:rPr>
                <w:rFonts w:ascii="Arial" w:hAnsi="Arial" w:cs="Arial"/>
                <w:b/>
                <w:sz w:val="22"/>
                <w:szCs w:val="22"/>
              </w:rPr>
              <w:t>5902</w:t>
            </w:r>
            <w:r w:rsidR="00E15263">
              <w:rPr>
                <w:rFonts w:ascii="Arial" w:hAnsi="Arial" w:cs="Arial"/>
                <w:b/>
                <w:sz w:val="22"/>
                <w:szCs w:val="22"/>
              </w:rPr>
              <w:t>.1</w:t>
            </w:r>
            <w:r w:rsidR="00E24C0D" w:rsidRPr="00355528">
              <w:rPr>
                <w:rFonts w:ascii="Arial" w:hAnsi="Arial" w:cs="Arial"/>
                <w:b/>
                <w:sz w:val="22"/>
                <w:szCs w:val="22"/>
              </w:rPr>
              <w:t>/</w:t>
            </w:r>
            <w:r w:rsidR="00E15263">
              <w:rPr>
                <w:rFonts w:ascii="Arial" w:hAnsi="Arial" w:cs="Arial"/>
                <w:b/>
                <w:sz w:val="22"/>
                <w:szCs w:val="22"/>
              </w:rPr>
              <w:t>21/10</w:t>
            </w:r>
            <w:r w:rsidR="00E24C0D" w:rsidRPr="00355528">
              <w:rPr>
                <w:rFonts w:ascii="Arial" w:hAnsi="Arial" w:cs="Arial"/>
                <w:b/>
                <w:sz w:val="22"/>
                <w:szCs w:val="22"/>
              </w:rPr>
              <w:t>/2022</w:t>
            </w:r>
            <w:r w:rsidRPr="0088626B">
              <w:rPr>
                <w:rFonts w:ascii="Arial" w:hAnsi="Arial" w:cs="Arial"/>
                <w:sz w:val="22"/>
                <w:szCs w:val="22"/>
              </w:rPr>
              <w:t>.............................</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441D16B"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r w:rsidR="00075AE9" w:rsidRPr="00075AE9">
              <w:rPr>
                <w:rFonts w:ascii="Arial" w:hAnsi="Arial" w:cs="Arial"/>
                <w:b/>
                <w:bCs/>
                <w:sz w:val="22"/>
                <w:szCs w:val="22"/>
              </w:rPr>
              <w:t>CSIR</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3F62A7D"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Guidance on the Calculation of Local Content together with Local Content Declaration Templates (Annex C,</w:t>
            </w:r>
            <w:r w:rsidR="00F264D8">
              <w:rPr>
                <w:rFonts w:ascii="Arial" w:hAnsi="Arial" w:cs="Arial"/>
                <w:sz w:val="22"/>
                <w:szCs w:val="22"/>
              </w:rPr>
              <w:t xml:space="preserve"> </w:t>
            </w:r>
            <w:r w:rsidRPr="0088626B">
              <w:rPr>
                <w:rFonts w:ascii="Arial" w:hAnsi="Arial" w:cs="Arial"/>
                <w:sz w:val="22"/>
                <w:szCs w:val="22"/>
              </w:rPr>
              <w:t xml:space="preserve">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w:t>
            </w:r>
            <w:r w:rsidRPr="0088626B">
              <w:rPr>
                <w:rFonts w:ascii="Arial" w:hAnsi="Arial" w:cs="Arial"/>
                <w:sz w:val="22"/>
                <w:szCs w:val="22"/>
              </w:rPr>
              <w:lastRenderedPageBreak/>
              <w:t xml:space="preserve">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5D5C" w14:textId="77777777" w:rsidR="00F07E25" w:rsidRDefault="00F07E25">
      <w:r>
        <w:separator/>
      </w:r>
    </w:p>
  </w:endnote>
  <w:endnote w:type="continuationSeparator" w:id="0">
    <w:p w14:paraId="3DF7755A" w14:textId="77777777" w:rsidR="00F07E25" w:rsidRDefault="00F0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CFAE2B6"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8AD">
      <w:rPr>
        <w:rStyle w:val="PageNumber"/>
        <w:noProof/>
      </w:rPr>
      <w:t>4</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B6AF" w14:textId="77777777" w:rsidR="00F07E25" w:rsidRDefault="00F07E25">
      <w:r>
        <w:separator/>
      </w:r>
    </w:p>
  </w:footnote>
  <w:footnote w:type="continuationSeparator" w:id="0">
    <w:p w14:paraId="0A7B98FB" w14:textId="77777777" w:rsidR="00F07E25" w:rsidRDefault="00F0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80175729">
    <w:abstractNumId w:val="0"/>
  </w:num>
  <w:num w:numId="2" w16cid:durableId="1741176787">
    <w:abstractNumId w:val="1"/>
  </w:num>
  <w:num w:numId="3" w16cid:durableId="1556965627">
    <w:abstractNumId w:val="6"/>
  </w:num>
  <w:num w:numId="4" w16cid:durableId="1621455170">
    <w:abstractNumId w:val="3"/>
  </w:num>
  <w:num w:numId="5" w16cid:durableId="180819764">
    <w:abstractNumId w:val="7"/>
  </w:num>
  <w:num w:numId="6" w16cid:durableId="829952376">
    <w:abstractNumId w:val="2"/>
  </w:num>
  <w:num w:numId="7" w16cid:durableId="207034987">
    <w:abstractNumId w:val="8"/>
  </w:num>
  <w:num w:numId="8" w16cid:durableId="696269694">
    <w:abstractNumId w:val="4"/>
  </w:num>
  <w:num w:numId="9" w16cid:durableId="1840346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75AE9"/>
    <w:rsid w:val="00083D66"/>
    <w:rsid w:val="000C498B"/>
    <w:rsid w:val="000D6909"/>
    <w:rsid w:val="001159C2"/>
    <w:rsid w:val="00172385"/>
    <w:rsid w:val="00176D85"/>
    <w:rsid w:val="00193CFF"/>
    <w:rsid w:val="001A3322"/>
    <w:rsid w:val="001F21D0"/>
    <w:rsid w:val="001F78A9"/>
    <w:rsid w:val="002038AD"/>
    <w:rsid w:val="00247F9D"/>
    <w:rsid w:val="002D7000"/>
    <w:rsid w:val="00355528"/>
    <w:rsid w:val="00361B8A"/>
    <w:rsid w:val="003859C2"/>
    <w:rsid w:val="00415C84"/>
    <w:rsid w:val="00420168"/>
    <w:rsid w:val="00445262"/>
    <w:rsid w:val="004606B4"/>
    <w:rsid w:val="00475901"/>
    <w:rsid w:val="00520630"/>
    <w:rsid w:val="00592E3B"/>
    <w:rsid w:val="00696671"/>
    <w:rsid w:val="00715291"/>
    <w:rsid w:val="007C2156"/>
    <w:rsid w:val="007F24F4"/>
    <w:rsid w:val="0089429D"/>
    <w:rsid w:val="008A35F6"/>
    <w:rsid w:val="008E061E"/>
    <w:rsid w:val="0090656F"/>
    <w:rsid w:val="00955FA4"/>
    <w:rsid w:val="00961EB8"/>
    <w:rsid w:val="00963D43"/>
    <w:rsid w:val="00A67D36"/>
    <w:rsid w:val="00A97CC9"/>
    <w:rsid w:val="00AB0888"/>
    <w:rsid w:val="00B1424E"/>
    <w:rsid w:val="00B24EA2"/>
    <w:rsid w:val="00B977C6"/>
    <w:rsid w:val="00BB6E1E"/>
    <w:rsid w:val="00C061F2"/>
    <w:rsid w:val="00CF4607"/>
    <w:rsid w:val="00CF4DCD"/>
    <w:rsid w:val="00D004DE"/>
    <w:rsid w:val="00DE5AE8"/>
    <w:rsid w:val="00DF1062"/>
    <w:rsid w:val="00E15263"/>
    <w:rsid w:val="00E24C0D"/>
    <w:rsid w:val="00E30493"/>
    <w:rsid w:val="00E36314"/>
    <w:rsid w:val="00E849BF"/>
    <w:rsid w:val="00EC2FF8"/>
    <w:rsid w:val="00F06E7A"/>
    <w:rsid w:val="00F07E25"/>
    <w:rsid w:val="00F13697"/>
    <w:rsid w:val="00F22387"/>
    <w:rsid w:val="00F264D8"/>
    <w:rsid w:val="00F85955"/>
    <w:rsid w:val="00FA192A"/>
    <w:rsid w:val="00FC4D21"/>
    <w:rsid w:val="00FF54BB"/>
    <w:rsid w:val="00FF72A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nhideWhenUsed/>
    <w:rsid w:val="007C2156"/>
    <w:rPr>
      <w:sz w:val="20"/>
      <w:szCs w:val="20"/>
    </w:rPr>
  </w:style>
  <w:style w:type="character" w:customStyle="1" w:styleId="CommentTextChar">
    <w:name w:val="Comment Text Char"/>
    <w:basedOn w:val="DefaultParagraphFont"/>
    <w:link w:val="CommentText"/>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A9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5.xml><?xml version="1.0" encoding="utf-8"?>
<ds:datastoreItem xmlns:ds="http://schemas.openxmlformats.org/officeDocument/2006/customXml" ds:itemID="{09E62721-1B60-475B-B141-F2419321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8279</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Billy Masela</cp:lastModifiedBy>
  <cp:revision>5</cp:revision>
  <cp:lastPrinted>2015-04-28T08:11:00Z</cp:lastPrinted>
  <dcterms:created xsi:type="dcterms:W3CDTF">2022-08-19T12:50:00Z</dcterms:created>
  <dcterms:modified xsi:type="dcterms:W3CDTF">2022-10-06T19:44:00Z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