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64A588" w14:textId="77777777" w:rsidR="0015265C" w:rsidRDefault="0015265C" w:rsidP="0015265C">
      <w:pPr>
        <w:pStyle w:val="CSIRDEPARTMENTNAME"/>
      </w:pPr>
      <w:r>
        <w:t>Strategic Procurement Unit</w:t>
      </w:r>
    </w:p>
    <w:p w14:paraId="235CD85E" w14:textId="77777777" w:rsidR="00A10F77" w:rsidRPr="00A81998" w:rsidRDefault="00A10F77" w:rsidP="00A10F77">
      <w:pPr>
        <w:pStyle w:val="CSIRADDRESS"/>
        <w:rPr>
          <w:sz w:val="22"/>
          <w:szCs w:val="22"/>
        </w:rPr>
      </w:pPr>
    </w:p>
    <w:p w14:paraId="7F63B631" w14:textId="77777777" w:rsidR="0015265C" w:rsidRPr="00693C42" w:rsidRDefault="0015265C" w:rsidP="0015265C">
      <w:pPr>
        <w:pStyle w:val="CSIRADDRESS"/>
        <w:rPr>
          <w:lang w:val="pt-PT"/>
        </w:rPr>
      </w:pPr>
      <w:r w:rsidRPr="00693C42">
        <w:rPr>
          <w:lang w:val="pt-PT"/>
        </w:rPr>
        <w:t>PO Box 395 Pretoria 0001 South Africa</w:t>
      </w:r>
    </w:p>
    <w:p w14:paraId="2F5172C8" w14:textId="77777777" w:rsidR="0015265C" w:rsidRPr="00693C42" w:rsidRDefault="0015265C" w:rsidP="0015265C">
      <w:pPr>
        <w:pStyle w:val="CSIRADDRESS"/>
        <w:rPr>
          <w:lang w:val="pt-PT"/>
        </w:rPr>
      </w:pPr>
      <w:r w:rsidRPr="00693C42">
        <w:rPr>
          <w:lang w:val="pt-PT"/>
        </w:rPr>
        <w:t>Tel: +27 12 841 2911</w:t>
      </w:r>
    </w:p>
    <w:p w14:paraId="62AD3B98" w14:textId="77777777" w:rsidR="0015265C" w:rsidRPr="00693C42" w:rsidRDefault="0015265C" w:rsidP="0015265C">
      <w:pPr>
        <w:pStyle w:val="CSIRADDRESS"/>
        <w:rPr>
          <w:lang w:val="fr-FR"/>
        </w:rPr>
      </w:pPr>
      <w:r w:rsidRPr="00693C42">
        <w:rPr>
          <w:lang w:val="fr-FR"/>
        </w:rPr>
        <w:t>Fax: +27 12 349 1153</w:t>
      </w:r>
    </w:p>
    <w:p w14:paraId="2AD4275D" w14:textId="69238019" w:rsidR="0015265C" w:rsidRPr="00693C42" w:rsidRDefault="0015265C" w:rsidP="0015265C">
      <w:pPr>
        <w:pStyle w:val="CSIRADDRESS"/>
        <w:rPr>
          <w:lang w:val="fr-FR"/>
        </w:rPr>
      </w:pPr>
      <w:r w:rsidRPr="00693C42">
        <w:rPr>
          <w:lang w:val="fr-FR"/>
        </w:rPr>
        <w:t xml:space="preserve">Email: </w:t>
      </w:r>
      <w:r w:rsidR="009140C5">
        <w:rPr>
          <w:lang w:val="fr-FR"/>
        </w:rPr>
        <w:t>tender</w:t>
      </w:r>
      <w:r w:rsidRPr="00D439AD">
        <w:rPr>
          <w:lang w:val="fr-FR"/>
        </w:rPr>
        <w:t>@csir.co.za</w:t>
      </w:r>
    </w:p>
    <w:p w14:paraId="7F26971D" w14:textId="77777777" w:rsidR="00A10F77" w:rsidRPr="00A81998" w:rsidRDefault="00A10F77" w:rsidP="00A10F77">
      <w:pPr>
        <w:pStyle w:val="CSIRBODYCOPY0"/>
        <w:rPr>
          <w:sz w:val="22"/>
          <w:szCs w:val="22"/>
        </w:rPr>
      </w:pPr>
    </w:p>
    <w:p w14:paraId="068036F7" w14:textId="77777777" w:rsidR="00A10F77" w:rsidRDefault="00A10F77" w:rsidP="00A10F77">
      <w:pPr>
        <w:pStyle w:val="CSIRBODYCOPY0"/>
        <w:rPr>
          <w:sz w:val="22"/>
          <w:szCs w:val="22"/>
        </w:rPr>
      </w:pPr>
      <w:r w:rsidRPr="00A81998">
        <w:rPr>
          <w:sz w:val="22"/>
          <w:szCs w:val="22"/>
        </w:rPr>
        <w:tab/>
      </w:r>
      <w:r w:rsidRPr="00A81998">
        <w:rPr>
          <w:sz w:val="22"/>
          <w:szCs w:val="22"/>
        </w:rPr>
        <w:tab/>
      </w:r>
      <w:r w:rsidRPr="00A81998">
        <w:rPr>
          <w:sz w:val="22"/>
          <w:szCs w:val="22"/>
        </w:rPr>
        <w:tab/>
      </w:r>
      <w:r w:rsidRPr="00A81998">
        <w:rPr>
          <w:sz w:val="22"/>
          <w:szCs w:val="22"/>
        </w:rPr>
        <w:tab/>
      </w:r>
      <w:r w:rsidRPr="00A81998">
        <w:rPr>
          <w:sz w:val="22"/>
          <w:szCs w:val="22"/>
        </w:rPr>
        <w:tab/>
      </w:r>
      <w:r w:rsidRPr="00A81998">
        <w:rPr>
          <w:sz w:val="22"/>
          <w:szCs w:val="22"/>
        </w:rPr>
        <w:tab/>
      </w:r>
      <w:r w:rsidRPr="00A81998">
        <w:rPr>
          <w:sz w:val="22"/>
          <w:szCs w:val="22"/>
        </w:rPr>
        <w:tab/>
      </w:r>
      <w:r w:rsidRPr="00A81998">
        <w:rPr>
          <w:sz w:val="22"/>
          <w:szCs w:val="22"/>
        </w:rPr>
        <w:tab/>
      </w:r>
      <w:r w:rsidRPr="00A81998">
        <w:rPr>
          <w:sz w:val="22"/>
          <w:szCs w:val="22"/>
        </w:rPr>
        <w:tab/>
      </w:r>
      <w:r w:rsidRPr="00A81998">
        <w:rPr>
          <w:sz w:val="22"/>
          <w:szCs w:val="22"/>
        </w:rPr>
        <w:tab/>
      </w:r>
    </w:p>
    <w:p w14:paraId="7FC945EB" w14:textId="77777777" w:rsidR="00EE0D3D" w:rsidRDefault="00EE0D3D" w:rsidP="00EE0D3D">
      <w:pPr>
        <w:widowControl/>
        <w:suppressAutoHyphens w:val="0"/>
        <w:rPr>
          <w:rFonts w:ascii="Arial" w:eastAsia="Times New Roman" w:hAnsi="Arial" w:cs="Arial"/>
          <w:color w:val="000000"/>
          <w:szCs w:val="24"/>
          <w:lang w:eastAsia="en-ZA"/>
        </w:rPr>
      </w:pPr>
    </w:p>
    <w:p w14:paraId="60D86C3C" w14:textId="614B925A" w:rsidR="0015265C" w:rsidRPr="004F06CB" w:rsidRDefault="0015265C" w:rsidP="00EE0D3D">
      <w:pPr>
        <w:widowControl/>
        <w:suppressAutoHyphens w:val="0"/>
        <w:rPr>
          <w:rFonts w:ascii="Arial" w:eastAsia="Times New Roman" w:hAnsi="Arial" w:cs="Arial"/>
          <w:color w:val="000000"/>
          <w:sz w:val="22"/>
          <w:szCs w:val="22"/>
          <w:lang w:eastAsia="en-ZA"/>
        </w:rPr>
      </w:pPr>
    </w:p>
    <w:p w14:paraId="421D744F" w14:textId="57D90D3B" w:rsidR="00333A28" w:rsidRPr="000D3700" w:rsidRDefault="000D3700" w:rsidP="000D3700">
      <w:pPr>
        <w:widowControl/>
        <w:tabs>
          <w:tab w:val="right" w:pos="9920"/>
        </w:tabs>
        <w:suppressAutoHyphens w:val="0"/>
        <w:spacing w:before="100" w:beforeAutospacing="1" w:after="119"/>
        <w:jc w:val="center"/>
        <w:rPr>
          <w:rFonts w:ascii="Arial" w:eastAsia="Times New Roman" w:hAnsi="Arial" w:cs="Arial"/>
          <w:color w:val="000000"/>
          <w:szCs w:val="24"/>
          <w:lang w:eastAsia="en-ZA"/>
        </w:rPr>
      </w:pPr>
      <w:r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 xml:space="preserve">NOTICE OF </w:t>
      </w:r>
      <w:r w:rsidR="006A47DE"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 xml:space="preserve">TENDER </w:t>
      </w:r>
      <w:r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 xml:space="preserve">CANCELLATION </w:t>
      </w:r>
    </w:p>
    <w:p w14:paraId="12C8E0C2" w14:textId="4CD44F34" w:rsidR="00C942DB" w:rsidRDefault="00333A28" w:rsidP="00C942DB">
      <w:pPr>
        <w:widowControl/>
        <w:suppressAutoHyphens w:val="0"/>
        <w:spacing w:before="100" w:beforeAutospacing="1" w:after="119" w:line="360" w:lineRule="auto"/>
        <w:rPr>
          <w:rFonts w:ascii="Arial" w:eastAsia="Times New Roman" w:hAnsi="Arial" w:cs="Arial"/>
          <w:color w:val="000000"/>
          <w:szCs w:val="24"/>
          <w:lang w:eastAsia="en-ZA"/>
        </w:rPr>
      </w:pPr>
      <w:r w:rsidRPr="000D3700">
        <w:rPr>
          <w:rFonts w:ascii="Arial" w:eastAsia="Times New Roman" w:hAnsi="Arial" w:cs="Arial"/>
          <w:color w:val="000000"/>
          <w:szCs w:val="24"/>
          <w:lang w:eastAsia="en-ZA"/>
        </w:rPr>
        <w:t> </w:t>
      </w:r>
    </w:p>
    <w:p w14:paraId="07EF57E2" w14:textId="207D9E0E" w:rsidR="000D3700" w:rsidRPr="000D3700" w:rsidRDefault="000D3700" w:rsidP="00C942DB">
      <w:pPr>
        <w:widowControl/>
        <w:suppressAutoHyphens w:val="0"/>
        <w:spacing w:before="100" w:beforeAutospacing="1" w:after="119" w:line="360" w:lineRule="auto"/>
        <w:rPr>
          <w:rFonts w:ascii="Arial" w:eastAsia="Times New Roman" w:hAnsi="Arial" w:cs="Arial"/>
          <w:b/>
          <w:bCs/>
          <w:color w:val="000000"/>
          <w:szCs w:val="24"/>
          <w:lang w:eastAsia="en-ZA"/>
        </w:rPr>
      </w:pPr>
      <w:r w:rsidRPr="000D3700"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>Tender Number:</w:t>
      </w:r>
      <w:r w:rsidR="00D70689"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 xml:space="preserve"> </w:t>
      </w:r>
      <w:r w:rsidR="00D70689" w:rsidRPr="006A3837">
        <w:rPr>
          <w:rFonts w:ascii="Arial" w:eastAsia="Times New Roman" w:hAnsi="Arial" w:cs="Arial"/>
          <w:b/>
          <w:bCs/>
          <w:color w:val="000000"/>
          <w:szCs w:val="24"/>
          <w:u w:val="single"/>
          <w:lang w:eastAsia="en-ZA"/>
        </w:rPr>
        <w:t xml:space="preserve">RFX </w:t>
      </w:r>
      <w:r w:rsidR="003E195C" w:rsidRPr="003E195C"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>985/21/01/2022</w:t>
      </w:r>
    </w:p>
    <w:p w14:paraId="3C97517B" w14:textId="77BF6365" w:rsidR="000D3700" w:rsidRDefault="000D3700" w:rsidP="00612AE9">
      <w:pPr>
        <w:widowControl/>
        <w:suppressAutoHyphens w:val="0"/>
        <w:spacing w:line="360" w:lineRule="auto"/>
        <w:rPr>
          <w:rFonts w:ascii="Arial" w:eastAsia="Times New Roman" w:hAnsi="Arial" w:cs="Arial"/>
          <w:b/>
          <w:bCs/>
          <w:color w:val="000000"/>
          <w:szCs w:val="24"/>
          <w:u w:val="single"/>
          <w:lang w:eastAsia="en-ZA"/>
        </w:rPr>
      </w:pPr>
      <w:r w:rsidRPr="000D3700"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>Tender Description</w:t>
      </w:r>
      <w:r w:rsidRPr="00D70689"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>:</w:t>
      </w:r>
      <w:r w:rsidR="006A3837"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 xml:space="preserve"> </w:t>
      </w:r>
      <w:r w:rsidR="00C76421"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>T</w:t>
      </w:r>
      <w:r w:rsidR="00C76421" w:rsidRPr="00C76421"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 xml:space="preserve">he </w:t>
      </w:r>
      <w:r w:rsidR="00C76421"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>D</w:t>
      </w:r>
      <w:r w:rsidR="00C76421" w:rsidRPr="00C76421"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 xml:space="preserve">evelopment of </w:t>
      </w:r>
      <w:r w:rsidR="00C76421"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>C</w:t>
      </w:r>
      <w:r w:rsidR="00C76421" w:rsidRPr="00C76421"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 xml:space="preserve">omprehensive Processes, Standard Operating Procedures, and Guidelines for </w:t>
      </w:r>
      <w:proofErr w:type="spellStart"/>
      <w:r w:rsidR="00C76421"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>O</w:t>
      </w:r>
      <w:r w:rsidR="00C76421" w:rsidRPr="00C76421"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>rganisational</w:t>
      </w:r>
      <w:proofErr w:type="spellEnd"/>
      <w:r w:rsidR="00C76421" w:rsidRPr="00C76421"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 xml:space="preserve"> Performance Information at the CSIR</w:t>
      </w:r>
      <w:r w:rsidR="003B6657">
        <w:rPr>
          <w:rFonts w:ascii="Arial" w:eastAsia="Times New Roman" w:hAnsi="Arial" w:cs="Arial"/>
          <w:b/>
          <w:bCs/>
          <w:color w:val="000000"/>
          <w:szCs w:val="24"/>
          <w:lang w:eastAsia="en-ZA"/>
        </w:rPr>
        <w:t>.</w:t>
      </w:r>
    </w:p>
    <w:p w14:paraId="0455219E" w14:textId="77777777" w:rsidR="00612AE9" w:rsidRPr="00EC67AE" w:rsidRDefault="00612AE9" w:rsidP="00612AE9">
      <w:pPr>
        <w:widowControl/>
        <w:suppressAutoHyphens w:val="0"/>
        <w:spacing w:line="360" w:lineRule="auto"/>
        <w:rPr>
          <w:rFonts w:ascii="Arial" w:eastAsia="Times New Roman" w:hAnsi="Arial" w:cs="Arial"/>
          <w:b/>
          <w:bCs/>
          <w:color w:val="000000"/>
          <w:szCs w:val="24"/>
          <w:u w:val="single"/>
          <w:lang w:eastAsia="en-ZA"/>
        </w:rPr>
      </w:pPr>
    </w:p>
    <w:p w14:paraId="2CE0C872" w14:textId="302CC217" w:rsidR="00CA753D" w:rsidRDefault="000D3700" w:rsidP="00575667">
      <w:pPr>
        <w:widowControl/>
        <w:suppressAutoHyphens w:val="0"/>
        <w:spacing w:before="100" w:beforeAutospacing="1" w:after="119" w:line="360" w:lineRule="auto"/>
        <w:rPr>
          <w:rFonts w:ascii="Arial" w:hAnsi="Arial" w:cs="Arial"/>
          <w:bCs/>
        </w:rPr>
      </w:pPr>
      <w:r w:rsidRPr="000D3700">
        <w:rPr>
          <w:rFonts w:ascii="Arial" w:hAnsi="Arial" w:cs="Arial"/>
          <w:bCs/>
        </w:rPr>
        <w:t xml:space="preserve">On </w:t>
      </w:r>
      <w:r w:rsidR="00457FB0">
        <w:rPr>
          <w:rFonts w:ascii="Arial" w:hAnsi="Arial" w:cs="Arial"/>
          <w:bCs/>
        </w:rPr>
        <w:t>Friday,</w:t>
      </w:r>
      <w:r w:rsidR="002924EB">
        <w:rPr>
          <w:rFonts w:ascii="Arial" w:hAnsi="Arial" w:cs="Arial"/>
          <w:bCs/>
        </w:rPr>
        <w:t>10</w:t>
      </w:r>
      <w:r w:rsidR="00085342">
        <w:rPr>
          <w:rFonts w:ascii="Arial" w:hAnsi="Arial" w:cs="Arial"/>
          <w:bCs/>
        </w:rPr>
        <w:t xml:space="preserve"> </w:t>
      </w:r>
      <w:r w:rsidR="002924EB">
        <w:rPr>
          <w:rFonts w:ascii="Arial" w:hAnsi="Arial" w:cs="Arial"/>
          <w:bCs/>
        </w:rPr>
        <w:t>December 2021</w:t>
      </w:r>
      <w:r w:rsidRPr="000D3700">
        <w:rPr>
          <w:rFonts w:ascii="Arial" w:hAnsi="Arial" w:cs="Arial"/>
          <w:bCs/>
        </w:rPr>
        <w:t xml:space="preserve">, the Council for Scientific and Industrial Research (CSIR) advertised </w:t>
      </w:r>
      <w:r>
        <w:rPr>
          <w:rFonts w:ascii="Arial" w:hAnsi="Arial" w:cs="Arial"/>
          <w:bCs/>
        </w:rPr>
        <w:t xml:space="preserve">the tender </w:t>
      </w:r>
      <w:r w:rsidRPr="000D3700">
        <w:rPr>
          <w:rFonts w:ascii="Arial" w:hAnsi="Arial" w:cs="Arial"/>
          <w:bCs/>
        </w:rPr>
        <w:t xml:space="preserve">for </w:t>
      </w:r>
      <w:r w:rsidR="002A77EE">
        <w:rPr>
          <w:rFonts w:ascii="Arial" w:hAnsi="Arial" w:cs="Arial"/>
          <w:bCs/>
        </w:rPr>
        <w:t>t</w:t>
      </w:r>
      <w:r w:rsidR="00EE457E" w:rsidRPr="00EE457E">
        <w:rPr>
          <w:rFonts w:ascii="Arial" w:hAnsi="Arial" w:cs="Arial"/>
          <w:bCs/>
        </w:rPr>
        <w:t xml:space="preserve">he </w:t>
      </w:r>
      <w:r w:rsidR="002A77EE">
        <w:rPr>
          <w:rFonts w:ascii="Arial" w:hAnsi="Arial" w:cs="Arial"/>
          <w:bCs/>
        </w:rPr>
        <w:t>d</w:t>
      </w:r>
      <w:r w:rsidR="00EE457E" w:rsidRPr="00EE457E">
        <w:rPr>
          <w:rFonts w:ascii="Arial" w:hAnsi="Arial" w:cs="Arial"/>
          <w:bCs/>
        </w:rPr>
        <w:t xml:space="preserve">evelopment of </w:t>
      </w:r>
      <w:r w:rsidR="002A77EE">
        <w:rPr>
          <w:rFonts w:ascii="Arial" w:hAnsi="Arial" w:cs="Arial"/>
          <w:bCs/>
        </w:rPr>
        <w:t>c</w:t>
      </w:r>
      <w:r w:rsidR="00EE457E" w:rsidRPr="00EE457E">
        <w:rPr>
          <w:rFonts w:ascii="Arial" w:hAnsi="Arial" w:cs="Arial"/>
          <w:bCs/>
        </w:rPr>
        <w:t xml:space="preserve">omprehensive </w:t>
      </w:r>
      <w:r w:rsidR="002A77EE">
        <w:rPr>
          <w:rFonts w:ascii="Arial" w:hAnsi="Arial" w:cs="Arial"/>
          <w:bCs/>
        </w:rPr>
        <w:t>p</w:t>
      </w:r>
      <w:r w:rsidR="00EE457E" w:rsidRPr="00EE457E">
        <w:rPr>
          <w:rFonts w:ascii="Arial" w:hAnsi="Arial" w:cs="Arial"/>
          <w:bCs/>
        </w:rPr>
        <w:t xml:space="preserve">rocesses, </w:t>
      </w:r>
      <w:r w:rsidR="002A77EE">
        <w:rPr>
          <w:rFonts w:ascii="Arial" w:hAnsi="Arial" w:cs="Arial"/>
          <w:bCs/>
        </w:rPr>
        <w:t>s</w:t>
      </w:r>
      <w:r w:rsidR="00EE457E" w:rsidRPr="00EE457E">
        <w:rPr>
          <w:rFonts w:ascii="Arial" w:hAnsi="Arial" w:cs="Arial"/>
          <w:bCs/>
        </w:rPr>
        <w:t xml:space="preserve">tandard </w:t>
      </w:r>
      <w:r w:rsidR="002A77EE">
        <w:rPr>
          <w:rFonts w:ascii="Arial" w:hAnsi="Arial" w:cs="Arial"/>
          <w:bCs/>
        </w:rPr>
        <w:t>o</w:t>
      </w:r>
      <w:r w:rsidR="00EE457E" w:rsidRPr="00EE457E">
        <w:rPr>
          <w:rFonts w:ascii="Arial" w:hAnsi="Arial" w:cs="Arial"/>
          <w:bCs/>
        </w:rPr>
        <w:t xml:space="preserve">perating </w:t>
      </w:r>
      <w:r w:rsidR="002A77EE">
        <w:rPr>
          <w:rFonts w:ascii="Arial" w:hAnsi="Arial" w:cs="Arial"/>
          <w:bCs/>
        </w:rPr>
        <w:t>p</w:t>
      </w:r>
      <w:r w:rsidR="00EE457E" w:rsidRPr="00EE457E">
        <w:rPr>
          <w:rFonts w:ascii="Arial" w:hAnsi="Arial" w:cs="Arial"/>
          <w:bCs/>
        </w:rPr>
        <w:t xml:space="preserve">rocedures, and </w:t>
      </w:r>
      <w:r w:rsidR="002A77EE">
        <w:rPr>
          <w:rFonts w:ascii="Arial" w:hAnsi="Arial" w:cs="Arial"/>
          <w:bCs/>
        </w:rPr>
        <w:t>g</w:t>
      </w:r>
      <w:r w:rsidR="00EE457E" w:rsidRPr="00EE457E">
        <w:rPr>
          <w:rFonts w:ascii="Arial" w:hAnsi="Arial" w:cs="Arial"/>
          <w:bCs/>
        </w:rPr>
        <w:t xml:space="preserve">uidelines for </w:t>
      </w:r>
      <w:proofErr w:type="spellStart"/>
      <w:r w:rsidR="002A77EE">
        <w:rPr>
          <w:rFonts w:ascii="Arial" w:hAnsi="Arial" w:cs="Arial"/>
          <w:bCs/>
        </w:rPr>
        <w:t>o</w:t>
      </w:r>
      <w:r w:rsidR="00EE457E" w:rsidRPr="00EE457E">
        <w:rPr>
          <w:rFonts w:ascii="Arial" w:hAnsi="Arial" w:cs="Arial"/>
          <w:bCs/>
        </w:rPr>
        <w:t>rganisational</w:t>
      </w:r>
      <w:proofErr w:type="spellEnd"/>
      <w:r w:rsidR="00EE457E" w:rsidRPr="00EE457E">
        <w:rPr>
          <w:rFonts w:ascii="Arial" w:hAnsi="Arial" w:cs="Arial"/>
          <w:bCs/>
        </w:rPr>
        <w:t xml:space="preserve"> </w:t>
      </w:r>
      <w:r w:rsidR="002A77EE">
        <w:rPr>
          <w:rFonts w:ascii="Arial" w:hAnsi="Arial" w:cs="Arial"/>
          <w:bCs/>
        </w:rPr>
        <w:t>p</w:t>
      </w:r>
      <w:r w:rsidR="00EE457E" w:rsidRPr="00EE457E">
        <w:rPr>
          <w:rFonts w:ascii="Arial" w:hAnsi="Arial" w:cs="Arial"/>
          <w:bCs/>
        </w:rPr>
        <w:t xml:space="preserve">erformance </w:t>
      </w:r>
      <w:r w:rsidR="002A77EE">
        <w:rPr>
          <w:rFonts w:ascii="Arial" w:hAnsi="Arial" w:cs="Arial"/>
          <w:bCs/>
        </w:rPr>
        <w:t>i</w:t>
      </w:r>
      <w:r w:rsidR="00EE457E" w:rsidRPr="00EE457E">
        <w:rPr>
          <w:rFonts w:ascii="Arial" w:hAnsi="Arial" w:cs="Arial"/>
          <w:bCs/>
        </w:rPr>
        <w:t>nformation at the CSIR.</w:t>
      </w:r>
      <w:r w:rsidR="0060796F">
        <w:rPr>
          <w:rFonts w:ascii="Arial" w:hAnsi="Arial" w:cs="Arial"/>
          <w:bCs/>
        </w:rPr>
        <w:t xml:space="preserve"> </w:t>
      </w:r>
      <w:r w:rsidRPr="000D3700">
        <w:rPr>
          <w:rFonts w:ascii="Arial" w:hAnsi="Arial" w:cs="Arial"/>
          <w:bCs/>
        </w:rPr>
        <w:t xml:space="preserve">The closing date for the tender was </w:t>
      </w:r>
      <w:r w:rsidR="003367E0">
        <w:rPr>
          <w:rFonts w:ascii="Arial" w:hAnsi="Arial" w:cs="Arial"/>
          <w:bCs/>
        </w:rPr>
        <w:t xml:space="preserve">Thursday, </w:t>
      </w:r>
      <w:r w:rsidR="0085664D">
        <w:rPr>
          <w:rFonts w:ascii="Arial" w:hAnsi="Arial" w:cs="Arial"/>
          <w:bCs/>
        </w:rPr>
        <w:t>13</w:t>
      </w:r>
      <w:r w:rsidR="00253BDC">
        <w:rPr>
          <w:rFonts w:ascii="Arial" w:hAnsi="Arial" w:cs="Arial"/>
          <w:bCs/>
        </w:rPr>
        <w:t xml:space="preserve"> </w:t>
      </w:r>
      <w:r w:rsidR="00D33D48">
        <w:rPr>
          <w:rFonts w:ascii="Arial" w:hAnsi="Arial" w:cs="Arial"/>
          <w:bCs/>
        </w:rPr>
        <w:t>January 2022.</w:t>
      </w:r>
    </w:p>
    <w:p w14:paraId="7CDFF007" w14:textId="77777777" w:rsidR="00575667" w:rsidRDefault="00575667" w:rsidP="00575667">
      <w:pPr>
        <w:widowControl/>
        <w:suppressAutoHyphens w:val="0"/>
        <w:spacing w:line="360" w:lineRule="auto"/>
        <w:rPr>
          <w:rFonts w:ascii="Arial" w:hAnsi="Arial" w:cs="Arial"/>
          <w:bCs/>
        </w:rPr>
      </w:pPr>
    </w:p>
    <w:p w14:paraId="4AF6B122" w14:textId="7E63759C" w:rsidR="00661DC5" w:rsidRDefault="0060796F" w:rsidP="000619AD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 w:rsidR="00AE14B9">
        <w:rPr>
          <w:rFonts w:ascii="Arial" w:hAnsi="Arial" w:cs="Arial"/>
          <w:bCs/>
        </w:rPr>
        <w:t xml:space="preserve">he CSIR hereby wishes to </w:t>
      </w:r>
      <w:r w:rsidR="008E7B74">
        <w:rPr>
          <w:rFonts w:ascii="Arial" w:hAnsi="Arial" w:cs="Arial"/>
          <w:bCs/>
        </w:rPr>
        <w:t>officially</w:t>
      </w:r>
      <w:r w:rsidR="00B8193B">
        <w:rPr>
          <w:rFonts w:ascii="Arial" w:hAnsi="Arial" w:cs="Arial"/>
          <w:bCs/>
        </w:rPr>
        <w:t xml:space="preserve"> inform you that t</w:t>
      </w:r>
      <w:r w:rsidR="00CA753D" w:rsidRPr="006C59B0">
        <w:rPr>
          <w:rFonts w:ascii="Arial" w:hAnsi="Arial" w:cs="Arial"/>
          <w:bCs/>
        </w:rPr>
        <w:t>he tender is cancelled, in line with section Regulation 13 (1) (</w:t>
      </w:r>
      <w:r w:rsidR="00CA753D">
        <w:rPr>
          <w:rFonts w:ascii="Arial" w:hAnsi="Arial" w:cs="Arial"/>
          <w:bCs/>
        </w:rPr>
        <w:t>b</w:t>
      </w:r>
      <w:r w:rsidR="00CA753D" w:rsidRPr="006C59B0">
        <w:rPr>
          <w:rFonts w:ascii="Arial" w:hAnsi="Arial" w:cs="Arial"/>
          <w:bCs/>
        </w:rPr>
        <w:t>) of the 2017, Preferential Procurement Regulations</w:t>
      </w:r>
      <w:r w:rsidR="00B8193B">
        <w:rPr>
          <w:rFonts w:ascii="Arial" w:hAnsi="Arial" w:cs="Arial"/>
          <w:bCs/>
        </w:rPr>
        <w:t>:</w:t>
      </w:r>
      <w:r w:rsidR="00CA753D" w:rsidRPr="006C59B0">
        <w:rPr>
          <w:rFonts w:ascii="Arial" w:hAnsi="Arial" w:cs="Arial"/>
          <w:bCs/>
        </w:rPr>
        <w:t xml:space="preserve"> </w:t>
      </w:r>
      <w:r w:rsidR="00CA753D">
        <w:rPr>
          <w:rFonts w:ascii="Arial" w:hAnsi="Arial" w:cs="Arial"/>
          <w:bCs/>
        </w:rPr>
        <w:t>Funds are no</w:t>
      </w:r>
      <w:r w:rsidR="000619AD" w:rsidRPr="006C59B0">
        <w:rPr>
          <w:rFonts w:ascii="Arial" w:hAnsi="Arial" w:cs="Arial"/>
          <w:bCs/>
        </w:rPr>
        <w:t xml:space="preserve"> longer available to cover the total envisaged expenditure</w:t>
      </w:r>
      <w:r w:rsidR="00661DC5">
        <w:rPr>
          <w:rFonts w:ascii="Arial" w:hAnsi="Arial" w:cs="Arial"/>
          <w:bCs/>
        </w:rPr>
        <w:t>.</w:t>
      </w:r>
    </w:p>
    <w:p w14:paraId="3847F987" w14:textId="6B27968B" w:rsidR="008E7B74" w:rsidRDefault="008E7B74" w:rsidP="000619AD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bCs/>
        </w:rPr>
      </w:pPr>
    </w:p>
    <w:p w14:paraId="68C747AF" w14:textId="5F05E86C" w:rsidR="008E7B74" w:rsidRDefault="008E7B74" w:rsidP="000619AD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bCs/>
        </w:rPr>
      </w:pPr>
      <w:r w:rsidRPr="008E7B74">
        <w:rPr>
          <w:rFonts w:ascii="Arial" w:hAnsi="Arial" w:cs="Arial"/>
          <w:bCs/>
        </w:rPr>
        <w:t>The CSIR apologizes for any inconvenience caused as a result of this cancellation and appreciates your understanding. We hope this will not deter you from tendering in future.</w:t>
      </w:r>
    </w:p>
    <w:p w14:paraId="7858B871" w14:textId="3A3C98D5" w:rsidR="008E7B74" w:rsidRDefault="00037604" w:rsidP="006F5609">
      <w:pPr>
        <w:widowControl/>
        <w:suppressAutoHyphens w:val="0"/>
        <w:spacing w:before="100" w:beforeAutospacing="1" w:after="119" w:line="360" w:lineRule="auto"/>
        <w:jc w:val="both"/>
        <w:rPr>
          <w:rFonts w:ascii="Arial" w:eastAsia="Times New Roman" w:hAnsi="Arial" w:cs="Arial"/>
          <w:bCs/>
          <w:szCs w:val="24"/>
          <w:lang w:val="en-GB" w:eastAsia="en-GB"/>
        </w:rPr>
      </w:pPr>
      <w:r>
        <w:rPr>
          <w:rFonts w:ascii="Arial" w:eastAsia="Times New Roman" w:hAnsi="Arial" w:cs="Arial"/>
          <w:bCs/>
          <w:szCs w:val="24"/>
          <w:lang w:val="en-GB" w:eastAsia="en-GB"/>
        </w:rPr>
        <w:t>Any e</w:t>
      </w:r>
      <w:r w:rsidR="00C67B8D">
        <w:rPr>
          <w:rFonts w:ascii="Arial" w:eastAsia="Times New Roman" w:hAnsi="Arial" w:cs="Arial"/>
          <w:bCs/>
          <w:szCs w:val="24"/>
          <w:lang w:val="en-GB" w:eastAsia="en-GB"/>
        </w:rPr>
        <w:t xml:space="preserve">nquiries may be directed to </w:t>
      </w:r>
      <w:hyperlink r:id="rId8" w:history="1">
        <w:r w:rsidR="006F5609" w:rsidRPr="00477516">
          <w:rPr>
            <w:rStyle w:val="Hyperlink"/>
            <w:rFonts w:ascii="Arial" w:eastAsia="Times New Roman" w:hAnsi="Arial" w:cs="Arial"/>
            <w:bCs/>
            <w:szCs w:val="24"/>
            <w:lang w:val="en-GB" w:eastAsia="en-GB"/>
          </w:rPr>
          <w:t>tender@csir.co.za</w:t>
        </w:r>
      </w:hyperlink>
    </w:p>
    <w:p w14:paraId="51EC8995" w14:textId="77777777" w:rsidR="006F5609" w:rsidRDefault="006F5609" w:rsidP="00C942DB">
      <w:pPr>
        <w:widowControl/>
        <w:suppressAutoHyphens w:val="0"/>
        <w:spacing w:before="100" w:beforeAutospacing="1" w:after="119" w:line="360" w:lineRule="auto"/>
        <w:jc w:val="both"/>
        <w:rPr>
          <w:rFonts w:ascii="Arial" w:eastAsia="Times New Roman" w:hAnsi="Arial" w:cs="Arial"/>
          <w:bCs/>
          <w:szCs w:val="24"/>
          <w:lang w:val="en-GB" w:eastAsia="en-GB"/>
        </w:rPr>
      </w:pPr>
    </w:p>
    <w:p w14:paraId="09939A47" w14:textId="3BFB60DD" w:rsidR="004F06CB" w:rsidRPr="006C59B0" w:rsidRDefault="004F06CB" w:rsidP="00BF1C0C">
      <w:pPr>
        <w:widowControl/>
        <w:tabs>
          <w:tab w:val="left" w:pos="7994"/>
        </w:tabs>
        <w:suppressAutoHyphens w:val="0"/>
        <w:spacing w:before="100" w:beforeAutospacing="1" w:after="119" w:line="360" w:lineRule="auto"/>
        <w:jc w:val="both"/>
        <w:rPr>
          <w:rFonts w:ascii="Arial" w:eastAsia="Times New Roman" w:hAnsi="Arial" w:cs="Arial"/>
          <w:bCs/>
          <w:szCs w:val="24"/>
          <w:lang w:val="en-GB" w:eastAsia="en-GB"/>
        </w:rPr>
      </w:pPr>
      <w:r w:rsidRPr="006C59B0">
        <w:rPr>
          <w:rFonts w:ascii="Arial" w:eastAsia="Times New Roman" w:hAnsi="Arial" w:cs="Arial"/>
          <w:bCs/>
          <w:szCs w:val="24"/>
          <w:lang w:val="en-GB" w:eastAsia="en-GB"/>
        </w:rPr>
        <w:t>Yours sincerely</w:t>
      </w:r>
      <w:r w:rsidR="00614B74">
        <w:rPr>
          <w:rFonts w:ascii="Arial" w:eastAsia="Times New Roman" w:hAnsi="Arial" w:cs="Arial"/>
          <w:bCs/>
          <w:szCs w:val="24"/>
          <w:lang w:val="en-GB" w:eastAsia="en-GB"/>
        </w:rPr>
        <w:tab/>
      </w:r>
    </w:p>
    <w:p w14:paraId="04B9CAA1" w14:textId="77777777" w:rsidR="003D0B13" w:rsidRPr="006C59B0" w:rsidRDefault="004F06CB" w:rsidP="00C942DB">
      <w:pPr>
        <w:widowControl/>
        <w:suppressAutoHyphens w:val="0"/>
        <w:spacing w:before="100" w:beforeAutospacing="1" w:after="119" w:line="360" w:lineRule="auto"/>
        <w:jc w:val="both"/>
        <w:rPr>
          <w:rFonts w:ascii="Arial" w:eastAsia="Times New Roman" w:hAnsi="Arial" w:cs="Arial"/>
          <w:bCs/>
          <w:szCs w:val="24"/>
          <w:lang w:val="en-GB" w:eastAsia="en-GB"/>
        </w:rPr>
      </w:pPr>
      <w:r w:rsidRPr="006C59B0">
        <w:rPr>
          <w:rFonts w:ascii="Arial" w:eastAsia="Times New Roman" w:hAnsi="Arial" w:cs="Arial"/>
          <w:bCs/>
          <w:szCs w:val="24"/>
          <w:lang w:val="en-GB" w:eastAsia="en-GB"/>
        </w:rPr>
        <w:t>Nomcebo Monama</w:t>
      </w:r>
    </w:p>
    <w:p w14:paraId="77233E54" w14:textId="5AE3FE02" w:rsidR="004F06CB" w:rsidRPr="00C45AAB" w:rsidRDefault="004F06CB" w:rsidP="00C942DB">
      <w:pPr>
        <w:widowControl/>
        <w:suppressAutoHyphens w:val="0"/>
        <w:spacing w:before="100" w:beforeAutospacing="1" w:after="119" w:line="360" w:lineRule="auto"/>
        <w:jc w:val="both"/>
        <w:rPr>
          <w:rFonts w:ascii="Arial" w:eastAsia="Times New Roman" w:hAnsi="Arial" w:cs="Arial"/>
          <w:bCs/>
          <w:szCs w:val="24"/>
          <w:lang w:val="en-GB" w:eastAsia="en-GB"/>
        </w:rPr>
      </w:pPr>
      <w:r w:rsidRPr="00D42058">
        <w:rPr>
          <w:rFonts w:ascii="Arial" w:eastAsia="Times New Roman" w:hAnsi="Arial" w:cs="Arial"/>
          <w:bCs/>
          <w:szCs w:val="24"/>
          <w:lang w:val="en-GB" w:eastAsia="en-GB"/>
        </w:rPr>
        <w:t>G</w:t>
      </w:r>
      <w:r w:rsidR="003D0B13" w:rsidRPr="00D42058">
        <w:rPr>
          <w:rFonts w:ascii="Arial" w:eastAsia="Times New Roman" w:hAnsi="Arial" w:cs="Arial"/>
          <w:bCs/>
          <w:szCs w:val="24"/>
          <w:lang w:val="en-GB" w:eastAsia="en-GB"/>
        </w:rPr>
        <w:t xml:space="preserve">roup </w:t>
      </w:r>
      <w:r w:rsidRPr="00D42058">
        <w:rPr>
          <w:rFonts w:ascii="Arial" w:eastAsia="Times New Roman" w:hAnsi="Arial" w:cs="Arial"/>
          <w:bCs/>
          <w:szCs w:val="24"/>
          <w:lang w:val="en-GB" w:eastAsia="en-GB"/>
        </w:rPr>
        <w:t>M</w:t>
      </w:r>
      <w:r w:rsidR="003D0B13" w:rsidRPr="00D42058">
        <w:rPr>
          <w:rFonts w:ascii="Arial" w:eastAsia="Times New Roman" w:hAnsi="Arial" w:cs="Arial"/>
          <w:bCs/>
          <w:szCs w:val="24"/>
          <w:lang w:val="en-GB" w:eastAsia="en-GB"/>
        </w:rPr>
        <w:t>anager</w:t>
      </w:r>
      <w:r w:rsidRPr="00D42058">
        <w:rPr>
          <w:rFonts w:ascii="Arial" w:eastAsia="Times New Roman" w:hAnsi="Arial" w:cs="Arial"/>
          <w:bCs/>
          <w:szCs w:val="24"/>
          <w:lang w:val="en-GB" w:eastAsia="en-GB"/>
        </w:rPr>
        <w:t>: Strategic Procurement</w:t>
      </w:r>
    </w:p>
    <w:sectPr w:rsidR="004F06CB" w:rsidRPr="00C45AAB" w:rsidSect="004F06CB">
      <w:headerReference w:type="first" r:id="rId9"/>
      <w:footerReference w:type="first" r:id="rId10"/>
      <w:footnotePr>
        <w:pos w:val="beneathText"/>
      </w:footnotePr>
      <w:pgSz w:w="11905" w:h="16837"/>
      <w:pgMar w:top="851" w:right="851" w:bottom="1134" w:left="1134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1882B" w14:textId="77777777" w:rsidR="00497419" w:rsidRDefault="00497419">
      <w:r>
        <w:separator/>
      </w:r>
    </w:p>
  </w:endnote>
  <w:endnote w:type="continuationSeparator" w:id="0">
    <w:p w14:paraId="18B96549" w14:textId="77777777" w:rsidR="00497419" w:rsidRDefault="00497419">
      <w:r>
        <w:continuationSeparator/>
      </w:r>
    </w:p>
  </w:endnote>
  <w:endnote w:type="continuationNotice" w:id="1">
    <w:p w14:paraId="1D1BDE45" w14:textId="77777777" w:rsidR="00497419" w:rsidRDefault="004974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2DE0" w14:textId="77777777" w:rsidR="00CE15F6" w:rsidRDefault="00CE15F6" w:rsidP="00CE15F6">
    <w:pPr>
      <w:pStyle w:val="CSIRbodycopy"/>
      <w:rPr>
        <w:color w:val="545D64"/>
        <w:sz w:val="16"/>
        <w:szCs w:val="16"/>
      </w:rPr>
    </w:pPr>
    <w:r>
      <w:rPr>
        <w:b/>
        <w:color w:val="545D64"/>
        <w:sz w:val="16"/>
        <w:szCs w:val="16"/>
      </w:rPr>
      <w:t>Board members:</w:t>
    </w:r>
    <w:r>
      <w:rPr>
        <w:color w:val="545D64"/>
        <w:sz w:val="16"/>
        <w:szCs w:val="16"/>
      </w:rPr>
      <w:t xml:space="preserve"> </w:t>
    </w:r>
    <w:r w:rsidRPr="006E7275">
      <w:rPr>
        <w:color w:val="545D64"/>
        <w:sz w:val="16"/>
        <w:szCs w:val="16"/>
      </w:rPr>
      <w:t>Prof</w:t>
    </w:r>
    <w:r>
      <w:rPr>
        <w:color w:val="545D64"/>
        <w:sz w:val="16"/>
        <w:szCs w:val="16"/>
      </w:rPr>
      <w:t xml:space="preserve">. </w:t>
    </w:r>
    <w:r w:rsidRPr="006E7275">
      <w:rPr>
        <w:color w:val="545D64"/>
        <w:sz w:val="16"/>
        <w:szCs w:val="16"/>
      </w:rPr>
      <w:t xml:space="preserve">T. </w:t>
    </w:r>
    <w:proofErr w:type="spellStart"/>
    <w:r w:rsidRPr="006E7275">
      <w:rPr>
        <w:color w:val="545D64"/>
        <w:sz w:val="16"/>
        <w:szCs w:val="16"/>
      </w:rPr>
      <w:t>Majozi</w:t>
    </w:r>
    <w:proofErr w:type="spellEnd"/>
    <w:r w:rsidRPr="006E7275">
      <w:rPr>
        <w:color w:val="545D64"/>
        <w:sz w:val="16"/>
        <w:szCs w:val="16"/>
      </w:rPr>
      <w:t xml:space="preserve"> (Ch</w:t>
    </w:r>
    <w:r>
      <w:rPr>
        <w:color w:val="545D64"/>
        <w:sz w:val="16"/>
        <w:szCs w:val="16"/>
      </w:rPr>
      <w:t xml:space="preserve">airperson), </w:t>
    </w:r>
    <w:proofErr w:type="spellStart"/>
    <w:r>
      <w:rPr>
        <w:color w:val="545D64"/>
        <w:sz w:val="16"/>
        <w:szCs w:val="16"/>
      </w:rPr>
      <w:t>Ms</w:t>
    </w:r>
    <w:proofErr w:type="spellEnd"/>
    <w:r>
      <w:rPr>
        <w:color w:val="545D64"/>
        <w:sz w:val="16"/>
        <w:szCs w:val="16"/>
      </w:rPr>
      <w:t xml:space="preserve"> P. </w:t>
    </w:r>
    <w:proofErr w:type="spellStart"/>
    <w:r>
      <w:rPr>
        <w:color w:val="545D64"/>
        <w:sz w:val="16"/>
        <w:szCs w:val="16"/>
      </w:rPr>
      <w:t>Baleni</w:t>
    </w:r>
    <w:proofErr w:type="spellEnd"/>
    <w:r>
      <w:rPr>
        <w:color w:val="545D64"/>
        <w:sz w:val="16"/>
        <w:szCs w:val="16"/>
      </w:rPr>
      <w:t xml:space="preserve">, Dr A. Childs, Dr R. Masango, </w:t>
    </w:r>
    <w:proofErr w:type="spellStart"/>
    <w:r w:rsidRPr="006E7275">
      <w:rPr>
        <w:color w:val="545D64"/>
        <w:sz w:val="16"/>
        <w:szCs w:val="16"/>
      </w:rPr>
      <w:t>Mr</w:t>
    </w:r>
    <w:proofErr w:type="spellEnd"/>
    <w:r w:rsidRPr="006E7275">
      <w:rPr>
        <w:color w:val="545D64"/>
        <w:sz w:val="16"/>
        <w:szCs w:val="16"/>
      </w:rPr>
      <w:t xml:space="preserve"> S. Massie,</w:t>
    </w:r>
  </w:p>
  <w:p w14:paraId="5C48D23A" w14:textId="77777777" w:rsidR="00CE15F6" w:rsidRPr="00164848" w:rsidRDefault="00CE15F6" w:rsidP="00CE15F6">
    <w:pPr>
      <w:pStyle w:val="CSIRbodycopy"/>
      <w:rPr>
        <w:color w:val="545D64"/>
        <w:sz w:val="16"/>
        <w:szCs w:val="16"/>
      </w:rPr>
    </w:pPr>
    <w:proofErr w:type="spellStart"/>
    <w:r w:rsidRPr="006E7275">
      <w:rPr>
        <w:color w:val="545D64"/>
        <w:sz w:val="16"/>
        <w:szCs w:val="16"/>
      </w:rPr>
      <w:t>Ms</w:t>
    </w:r>
    <w:proofErr w:type="spellEnd"/>
    <w:r w:rsidRPr="006E7275">
      <w:rPr>
        <w:color w:val="545D64"/>
        <w:sz w:val="16"/>
        <w:szCs w:val="16"/>
      </w:rPr>
      <w:t xml:space="preserve"> T</w:t>
    </w:r>
    <w:r>
      <w:rPr>
        <w:color w:val="545D64"/>
        <w:sz w:val="16"/>
        <w:szCs w:val="16"/>
      </w:rPr>
      <w:t>.</w:t>
    </w:r>
    <w:r w:rsidRPr="006E7275">
      <w:rPr>
        <w:color w:val="545D64"/>
        <w:sz w:val="16"/>
        <w:szCs w:val="16"/>
      </w:rPr>
      <w:t xml:space="preserve"> </w:t>
    </w:r>
    <w:proofErr w:type="spellStart"/>
    <w:r w:rsidRPr="006E7275">
      <w:rPr>
        <w:color w:val="545D64"/>
        <w:sz w:val="16"/>
        <w:szCs w:val="16"/>
      </w:rPr>
      <w:t>Mokhabuki</w:t>
    </w:r>
    <w:proofErr w:type="spellEnd"/>
    <w:r>
      <w:rPr>
        <w:color w:val="545D64"/>
        <w:sz w:val="16"/>
        <w:szCs w:val="16"/>
      </w:rPr>
      <w:t xml:space="preserve">, </w:t>
    </w:r>
    <w:r w:rsidRPr="006E7275">
      <w:rPr>
        <w:color w:val="545D64"/>
        <w:sz w:val="16"/>
        <w:szCs w:val="16"/>
      </w:rPr>
      <w:t>Dr V</w:t>
    </w:r>
    <w:r>
      <w:rPr>
        <w:color w:val="545D64"/>
        <w:sz w:val="16"/>
        <w:szCs w:val="16"/>
      </w:rPr>
      <w:t>.</w:t>
    </w:r>
    <w:r w:rsidRPr="006E7275">
      <w:rPr>
        <w:color w:val="545D64"/>
        <w:sz w:val="16"/>
        <w:szCs w:val="16"/>
      </w:rPr>
      <w:t xml:space="preserve"> Mthethwa, </w:t>
    </w:r>
    <w:r>
      <w:rPr>
        <w:b/>
        <w:noProof/>
        <w:color w:val="545D64"/>
        <w:sz w:val="16"/>
        <w:szCs w:val="16"/>
        <w:lang w:val="en-ZA" w:eastAsia="en-ZA"/>
      </w:rPr>
      <w:drawing>
        <wp:anchor distT="0" distB="0" distL="114935" distR="114935" simplePos="0" relativeHeight="251658240" behindDoc="1" locked="0" layoutInCell="1" allowOverlap="1" wp14:anchorId="35703E8A" wp14:editId="2E1C0B5A">
          <wp:simplePos x="0" y="0"/>
          <wp:positionH relativeFrom="column">
            <wp:posOffset>5630545</wp:posOffset>
          </wp:positionH>
          <wp:positionV relativeFrom="paragraph">
            <wp:posOffset>47625</wp:posOffset>
          </wp:positionV>
          <wp:extent cx="755015" cy="137160"/>
          <wp:effectExtent l="0" t="0" r="6985" b="0"/>
          <wp:wrapThrough wrapText="bothSides">
            <wp:wrapPolygon edited="0">
              <wp:start x="0" y="0"/>
              <wp:lineTo x="0" y="18000"/>
              <wp:lineTo x="21255" y="18000"/>
              <wp:lineTo x="2125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371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6E7275">
      <w:rPr>
        <w:color w:val="545D64"/>
        <w:sz w:val="16"/>
        <w:szCs w:val="16"/>
      </w:rPr>
      <w:t>Mr</w:t>
    </w:r>
    <w:proofErr w:type="spellEnd"/>
    <w:r w:rsidRPr="006E7275">
      <w:rPr>
        <w:color w:val="545D64"/>
        <w:sz w:val="16"/>
        <w:szCs w:val="16"/>
      </w:rPr>
      <w:t xml:space="preserve"> J. </w:t>
    </w:r>
    <w:proofErr w:type="spellStart"/>
    <w:r w:rsidRPr="006E7275">
      <w:rPr>
        <w:color w:val="545D64"/>
        <w:sz w:val="16"/>
        <w:szCs w:val="16"/>
      </w:rPr>
      <w:t>Netshitenzhe</w:t>
    </w:r>
    <w:proofErr w:type="spellEnd"/>
    <w:r w:rsidRPr="006E7275">
      <w:rPr>
        <w:color w:val="545D64"/>
        <w:sz w:val="16"/>
        <w:szCs w:val="16"/>
      </w:rPr>
      <w:t xml:space="preserve">, Dr C. Render, </w:t>
    </w:r>
    <w:proofErr w:type="spellStart"/>
    <w:r w:rsidRPr="006E7275">
      <w:rPr>
        <w:color w:val="545D64"/>
        <w:sz w:val="16"/>
        <w:szCs w:val="16"/>
      </w:rPr>
      <w:t>Mr</w:t>
    </w:r>
    <w:proofErr w:type="spellEnd"/>
    <w:r w:rsidRPr="006E7275">
      <w:rPr>
        <w:color w:val="545D64"/>
        <w:sz w:val="16"/>
        <w:szCs w:val="16"/>
      </w:rPr>
      <w:t xml:space="preserve"> C. Shariff</w:t>
    </w:r>
    <w:r>
      <w:rPr>
        <w:color w:val="545D64"/>
        <w:sz w:val="16"/>
        <w:szCs w:val="16"/>
      </w:rPr>
      <w:t xml:space="preserve">, </w:t>
    </w:r>
    <w:r w:rsidRPr="00C919C9">
      <w:rPr>
        <w:color w:val="545D64"/>
        <w:sz w:val="16"/>
        <w:szCs w:val="16"/>
      </w:rPr>
      <w:t xml:space="preserve">Dr </w:t>
    </w:r>
    <w:r>
      <w:rPr>
        <w:color w:val="545D64"/>
        <w:sz w:val="16"/>
        <w:szCs w:val="16"/>
      </w:rPr>
      <w:t>T.</w:t>
    </w:r>
    <w:r w:rsidRPr="00C919C9">
      <w:rPr>
        <w:color w:val="545D64"/>
        <w:sz w:val="16"/>
        <w:szCs w:val="16"/>
      </w:rPr>
      <w:t xml:space="preserve"> Dlamini </w:t>
    </w:r>
    <w:r>
      <w:rPr>
        <w:color w:val="545D64"/>
        <w:sz w:val="16"/>
        <w:szCs w:val="16"/>
      </w:rPr>
      <w:t>(CEO)</w:t>
    </w:r>
  </w:p>
  <w:p w14:paraId="70B5D6EE" w14:textId="77777777" w:rsidR="008C6E6F" w:rsidRDefault="008C6E6F" w:rsidP="008C6E6F">
    <w:pPr>
      <w:pStyle w:val="Footer"/>
    </w:pPr>
    <w:r w:rsidRPr="008C6E6F">
      <w:rPr>
        <w:rFonts w:ascii="Arial" w:hAnsi="Arial" w:cs="Arial"/>
        <w:sz w:val="16"/>
        <w:szCs w:val="16"/>
      </w:rPr>
      <w:t xml:space="preserve">                                                                              </w:t>
    </w:r>
  </w:p>
  <w:p w14:paraId="0B035CD4" w14:textId="77777777" w:rsidR="008C6E6F" w:rsidRDefault="008C6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7D345" w14:textId="77777777" w:rsidR="00497419" w:rsidRDefault="00497419">
      <w:r>
        <w:separator/>
      </w:r>
    </w:p>
  </w:footnote>
  <w:footnote w:type="continuationSeparator" w:id="0">
    <w:p w14:paraId="05182D56" w14:textId="77777777" w:rsidR="00497419" w:rsidRDefault="00497419">
      <w:r>
        <w:continuationSeparator/>
      </w:r>
    </w:p>
  </w:footnote>
  <w:footnote w:type="continuationNotice" w:id="1">
    <w:p w14:paraId="2BCF78CF" w14:textId="77777777" w:rsidR="00497419" w:rsidRDefault="004974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14F5" w14:textId="13D5E053" w:rsidR="00892E53" w:rsidRDefault="0015265C">
    <w:pPr>
      <w:pStyle w:val="CSIRbodycopy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039B4C" wp14:editId="64325206">
          <wp:simplePos x="0" y="0"/>
          <wp:positionH relativeFrom="column">
            <wp:posOffset>-514458</wp:posOffset>
          </wp:positionH>
          <wp:positionV relativeFrom="paragraph">
            <wp:posOffset>58396</wp:posOffset>
          </wp:positionV>
          <wp:extent cx="2552700" cy="9677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E32"/>
    <w:multiLevelType w:val="multilevel"/>
    <w:tmpl w:val="A180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813A6"/>
    <w:multiLevelType w:val="hybridMultilevel"/>
    <w:tmpl w:val="DB340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501A6"/>
    <w:multiLevelType w:val="multilevel"/>
    <w:tmpl w:val="F0D2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D7D2B"/>
    <w:multiLevelType w:val="hybridMultilevel"/>
    <w:tmpl w:val="7BAE2C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0793A"/>
    <w:multiLevelType w:val="hybridMultilevel"/>
    <w:tmpl w:val="B8DA2A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45755"/>
    <w:multiLevelType w:val="multilevel"/>
    <w:tmpl w:val="60F0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297178">
    <w:abstractNumId w:val="2"/>
  </w:num>
  <w:num w:numId="2" w16cid:durableId="1994722944">
    <w:abstractNumId w:val="5"/>
  </w:num>
  <w:num w:numId="3" w16cid:durableId="1121920140">
    <w:abstractNumId w:val="0"/>
  </w:num>
  <w:num w:numId="4" w16cid:durableId="736167977">
    <w:abstractNumId w:val="4"/>
  </w:num>
  <w:num w:numId="5" w16cid:durableId="1018237568">
    <w:abstractNumId w:val="1"/>
  </w:num>
  <w:num w:numId="6" w16cid:durableId="880171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42"/>
    <w:rsid w:val="00002D31"/>
    <w:rsid w:val="00013137"/>
    <w:rsid w:val="000223E6"/>
    <w:rsid w:val="00025726"/>
    <w:rsid w:val="00033E1F"/>
    <w:rsid w:val="00037604"/>
    <w:rsid w:val="00037B30"/>
    <w:rsid w:val="000424C8"/>
    <w:rsid w:val="00045079"/>
    <w:rsid w:val="00055319"/>
    <w:rsid w:val="000619AD"/>
    <w:rsid w:val="000718C7"/>
    <w:rsid w:val="00080823"/>
    <w:rsid w:val="00085342"/>
    <w:rsid w:val="000A0132"/>
    <w:rsid w:val="000A1467"/>
    <w:rsid w:val="000A295E"/>
    <w:rsid w:val="000A5260"/>
    <w:rsid w:val="000B3620"/>
    <w:rsid w:val="000C0D75"/>
    <w:rsid w:val="000C5190"/>
    <w:rsid w:val="000D3700"/>
    <w:rsid w:val="000D3BAE"/>
    <w:rsid w:val="000D4C6F"/>
    <w:rsid w:val="000F5829"/>
    <w:rsid w:val="00100931"/>
    <w:rsid w:val="001123D7"/>
    <w:rsid w:val="001142E7"/>
    <w:rsid w:val="00114320"/>
    <w:rsid w:val="0013252B"/>
    <w:rsid w:val="0015265C"/>
    <w:rsid w:val="00155BAF"/>
    <w:rsid w:val="00156D35"/>
    <w:rsid w:val="00166086"/>
    <w:rsid w:val="00174CC9"/>
    <w:rsid w:val="0017576C"/>
    <w:rsid w:val="00183267"/>
    <w:rsid w:val="00190ECB"/>
    <w:rsid w:val="001A6FF6"/>
    <w:rsid w:val="001A723B"/>
    <w:rsid w:val="001B36B5"/>
    <w:rsid w:val="001C1C44"/>
    <w:rsid w:val="001C203C"/>
    <w:rsid w:val="001C4675"/>
    <w:rsid w:val="001D2C0C"/>
    <w:rsid w:val="001D68F2"/>
    <w:rsid w:val="001E1A40"/>
    <w:rsid w:val="001F38C0"/>
    <w:rsid w:val="00201BFF"/>
    <w:rsid w:val="00230C6A"/>
    <w:rsid w:val="002311A3"/>
    <w:rsid w:val="0023463F"/>
    <w:rsid w:val="0024182C"/>
    <w:rsid w:val="00242DAE"/>
    <w:rsid w:val="00253BDC"/>
    <w:rsid w:val="00260630"/>
    <w:rsid w:val="0026551B"/>
    <w:rsid w:val="00265DF6"/>
    <w:rsid w:val="00271BDF"/>
    <w:rsid w:val="0027335A"/>
    <w:rsid w:val="002916EE"/>
    <w:rsid w:val="002924EB"/>
    <w:rsid w:val="00294ADE"/>
    <w:rsid w:val="00297CD8"/>
    <w:rsid w:val="002A16D0"/>
    <w:rsid w:val="002A4CB0"/>
    <w:rsid w:val="002A77EE"/>
    <w:rsid w:val="002C6ADE"/>
    <w:rsid w:val="002D2536"/>
    <w:rsid w:val="002D5E5E"/>
    <w:rsid w:val="002E2009"/>
    <w:rsid w:val="002F549B"/>
    <w:rsid w:val="00311A0A"/>
    <w:rsid w:val="00323ACD"/>
    <w:rsid w:val="00324B8B"/>
    <w:rsid w:val="003301C0"/>
    <w:rsid w:val="00332D09"/>
    <w:rsid w:val="00333A28"/>
    <w:rsid w:val="003367E0"/>
    <w:rsid w:val="00342AA1"/>
    <w:rsid w:val="003445CF"/>
    <w:rsid w:val="0034557D"/>
    <w:rsid w:val="003473C6"/>
    <w:rsid w:val="00386C86"/>
    <w:rsid w:val="00395048"/>
    <w:rsid w:val="003A101B"/>
    <w:rsid w:val="003A444E"/>
    <w:rsid w:val="003A615E"/>
    <w:rsid w:val="003B6657"/>
    <w:rsid w:val="003C4665"/>
    <w:rsid w:val="003D0B13"/>
    <w:rsid w:val="003D2C0C"/>
    <w:rsid w:val="003D7415"/>
    <w:rsid w:val="003E17C8"/>
    <w:rsid w:val="003E195C"/>
    <w:rsid w:val="003E5EE2"/>
    <w:rsid w:val="003F3C4B"/>
    <w:rsid w:val="00411345"/>
    <w:rsid w:val="004115BB"/>
    <w:rsid w:val="0041456A"/>
    <w:rsid w:val="004207AF"/>
    <w:rsid w:val="00423C7E"/>
    <w:rsid w:val="004418EC"/>
    <w:rsid w:val="0044787F"/>
    <w:rsid w:val="0045268A"/>
    <w:rsid w:val="00457FB0"/>
    <w:rsid w:val="00460707"/>
    <w:rsid w:val="004607EA"/>
    <w:rsid w:val="00473D51"/>
    <w:rsid w:val="00475C54"/>
    <w:rsid w:val="00487C93"/>
    <w:rsid w:val="0049299B"/>
    <w:rsid w:val="00497419"/>
    <w:rsid w:val="004A2EF1"/>
    <w:rsid w:val="004B1AFA"/>
    <w:rsid w:val="004C23CB"/>
    <w:rsid w:val="004D282D"/>
    <w:rsid w:val="004D59EB"/>
    <w:rsid w:val="004F06CB"/>
    <w:rsid w:val="005043DD"/>
    <w:rsid w:val="005047DC"/>
    <w:rsid w:val="00511711"/>
    <w:rsid w:val="005203BC"/>
    <w:rsid w:val="00527F4A"/>
    <w:rsid w:val="00530429"/>
    <w:rsid w:val="00575667"/>
    <w:rsid w:val="00575749"/>
    <w:rsid w:val="00587CFB"/>
    <w:rsid w:val="005964FE"/>
    <w:rsid w:val="005A0CA0"/>
    <w:rsid w:val="005A4BF0"/>
    <w:rsid w:val="005A6404"/>
    <w:rsid w:val="005B2C12"/>
    <w:rsid w:val="005B488C"/>
    <w:rsid w:val="005D3ED5"/>
    <w:rsid w:val="005D6213"/>
    <w:rsid w:val="005E0241"/>
    <w:rsid w:val="005E30BF"/>
    <w:rsid w:val="005E7220"/>
    <w:rsid w:val="0060679C"/>
    <w:rsid w:val="00606A6C"/>
    <w:rsid w:val="0060796F"/>
    <w:rsid w:val="00612AE9"/>
    <w:rsid w:val="00614B74"/>
    <w:rsid w:val="00622D6B"/>
    <w:rsid w:val="00625F28"/>
    <w:rsid w:val="006419C6"/>
    <w:rsid w:val="00643391"/>
    <w:rsid w:val="00645030"/>
    <w:rsid w:val="00661DC5"/>
    <w:rsid w:val="006729D7"/>
    <w:rsid w:val="0068009A"/>
    <w:rsid w:val="00680F58"/>
    <w:rsid w:val="00692F8F"/>
    <w:rsid w:val="00693C42"/>
    <w:rsid w:val="006A3837"/>
    <w:rsid w:val="006A47DE"/>
    <w:rsid w:val="006B0824"/>
    <w:rsid w:val="006B491D"/>
    <w:rsid w:val="006B7C88"/>
    <w:rsid w:val="006C59B0"/>
    <w:rsid w:val="006D298A"/>
    <w:rsid w:val="006D3097"/>
    <w:rsid w:val="006F252D"/>
    <w:rsid w:val="006F4A97"/>
    <w:rsid w:val="006F5609"/>
    <w:rsid w:val="00710772"/>
    <w:rsid w:val="00710C3C"/>
    <w:rsid w:val="00713AEB"/>
    <w:rsid w:val="0072174A"/>
    <w:rsid w:val="007339D1"/>
    <w:rsid w:val="00743B6A"/>
    <w:rsid w:val="00772702"/>
    <w:rsid w:val="007963F0"/>
    <w:rsid w:val="007A25CE"/>
    <w:rsid w:val="007B1B93"/>
    <w:rsid w:val="007C3BBF"/>
    <w:rsid w:val="007D00E8"/>
    <w:rsid w:val="007D441D"/>
    <w:rsid w:val="007D46E9"/>
    <w:rsid w:val="007E194C"/>
    <w:rsid w:val="007E2FBF"/>
    <w:rsid w:val="00800BCD"/>
    <w:rsid w:val="008148BE"/>
    <w:rsid w:val="008256FF"/>
    <w:rsid w:val="00830201"/>
    <w:rsid w:val="0083792A"/>
    <w:rsid w:val="00842646"/>
    <w:rsid w:val="0085664D"/>
    <w:rsid w:val="008761D9"/>
    <w:rsid w:val="00884D6D"/>
    <w:rsid w:val="00892E53"/>
    <w:rsid w:val="008C2325"/>
    <w:rsid w:val="008C6E6F"/>
    <w:rsid w:val="008D1A1F"/>
    <w:rsid w:val="008E7B74"/>
    <w:rsid w:val="008F18CA"/>
    <w:rsid w:val="008F47D3"/>
    <w:rsid w:val="008F7798"/>
    <w:rsid w:val="008F7889"/>
    <w:rsid w:val="00906FE7"/>
    <w:rsid w:val="009140C5"/>
    <w:rsid w:val="00935DE0"/>
    <w:rsid w:val="00941755"/>
    <w:rsid w:val="0096206C"/>
    <w:rsid w:val="00967284"/>
    <w:rsid w:val="00972C6C"/>
    <w:rsid w:val="00980D06"/>
    <w:rsid w:val="00983667"/>
    <w:rsid w:val="009A4EAE"/>
    <w:rsid w:val="009B038C"/>
    <w:rsid w:val="009B4852"/>
    <w:rsid w:val="009B4B77"/>
    <w:rsid w:val="009C0428"/>
    <w:rsid w:val="009C2985"/>
    <w:rsid w:val="009C4FDD"/>
    <w:rsid w:val="009C5B98"/>
    <w:rsid w:val="009D1778"/>
    <w:rsid w:val="009D271B"/>
    <w:rsid w:val="009D2A26"/>
    <w:rsid w:val="009E01CA"/>
    <w:rsid w:val="009E28C5"/>
    <w:rsid w:val="009E4749"/>
    <w:rsid w:val="009E7350"/>
    <w:rsid w:val="009F1CF1"/>
    <w:rsid w:val="00A026EB"/>
    <w:rsid w:val="00A07DF9"/>
    <w:rsid w:val="00A10F77"/>
    <w:rsid w:val="00A351F6"/>
    <w:rsid w:val="00A3751F"/>
    <w:rsid w:val="00A50E1A"/>
    <w:rsid w:val="00A5226C"/>
    <w:rsid w:val="00A57901"/>
    <w:rsid w:val="00A62399"/>
    <w:rsid w:val="00A768B3"/>
    <w:rsid w:val="00A76BA6"/>
    <w:rsid w:val="00A81CBA"/>
    <w:rsid w:val="00A84005"/>
    <w:rsid w:val="00A90EC9"/>
    <w:rsid w:val="00AA1500"/>
    <w:rsid w:val="00AD184A"/>
    <w:rsid w:val="00AE14B9"/>
    <w:rsid w:val="00AE21D0"/>
    <w:rsid w:val="00AF3322"/>
    <w:rsid w:val="00AF33D6"/>
    <w:rsid w:val="00B015F5"/>
    <w:rsid w:val="00B10DA7"/>
    <w:rsid w:val="00B11AE7"/>
    <w:rsid w:val="00B136D8"/>
    <w:rsid w:val="00B20FB8"/>
    <w:rsid w:val="00B370AF"/>
    <w:rsid w:val="00B46952"/>
    <w:rsid w:val="00B655F6"/>
    <w:rsid w:val="00B71A29"/>
    <w:rsid w:val="00B8193B"/>
    <w:rsid w:val="00B82B08"/>
    <w:rsid w:val="00B90BDB"/>
    <w:rsid w:val="00B9428C"/>
    <w:rsid w:val="00B9542A"/>
    <w:rsid w:val="00BA57ED"/>
    <w:rsid w:val="00BC310F"/>
    <w:rsid w:val="00BC36A5"/>
    <w:rsid w:val="00BC400D"/>
    <w:rsid w:val="00BD6902"/>
    <w:rsid w:val="00BD7D6C"/>
    <w:rsid w:val="00BF1C0C"/>
    <w:rsid w:val="00BF5724"/>
    <w:rsid w:val="00BF67C4"/>
    <w:rsid w:val="00C2042B"/>
    <w:rsid w:val="00C45AAB"/>
    <w:rsid w:val="00C45B96"/>
    <w:rsid w:val="00C50165"/>
    <w:rsid w:val="00C52D29"/>
    <w:rsid w:val="00C67B8D"/>
    <w:rsid w:val="00C741BB"/>
    <w:rsid w:val="00C76421"/>
    <w:rsid w:val="00C81A47"/>
    <w:rsid w:val="00C84584"/>
    <w:rsid w:val="00C942DB"/>
    <w:rsid w:val="00C9786B"/>
    <w:rsid w:val="00CA09FA"/>
    <w:rsid w:val="00CA15EB"/>
    <w:rsid w:val="00CA4E0C"/>
    <w:rsid w:val="00CA753D"/>
    <w:rsid w:val="00CC4738"/>
    <w:rsid w:val="00CD600B"/>
    <w:rsid w:val="00CE15F6"/>
    <w:rsid w:val="00CF129E"/>
    <w:rsid w:val="00CF6412"/>
    <w:rsid w:val="00D04DD6"/>
    <w:rsid w:val="00D16BC7"/>
    <w:rsid w:val="00D16D55"/>
    <w:rsid w:val="00D33D48"/>
    <w:rsid w:val="00D42058"/>
    <w:rsid w:val="00D56F86"/>
    <w:rsid w:val="00D622EB"/>
    <w:rsid w:val="00D63C48"/>
    <w:rsid w:val="00D70689"/>
    <w:rsid w:val="00D93FA7"/>
    <w:rsid w:val="00DA7748"/>
    <w:rsid w:val="00DB4B4B"/>
    <w:rsid w:val="00DF0D43"/>
    <w:rsid w:val="00DF4F7A"/>
    <w:rsid w:val="00DF6F74"/>
    <w:rsid w:val="00E05FBE"/>
    <w:rsid w:val="00E14B79"/>
    <w:rsid w:val="00E266DD"/>
    <w:rsid w:val="00E3285C"/>
    <w:rsid w:val="00E33ABD"/>
    <w:rsid w:val="00E51BA4"/>
    <w:rsid w:val="00E60D5E"/>
    <w:rsid w:val="00E842A4"/>
    <w:rsid w:val="00E843F6"/>
    <w:rsid w:val="00E95063"/>
    <w:rsid w:val="00EB61EB"/>
    <w:rsid w:val="00EB7565"/>
    <w:rsid w:val="00EC375F"/>
    <w:rsid w:val="00EC67AE"/>
    <w:rsid w:val="00EE0D3D"/>
    <w:rsid w:val="00EE1B4B"/>
    <w:rsid w:val="00EE457E"/>
    <w:rsid w:val="00EE4BF3"/>
    <w:rsid w:val="00EF474D"/>
    <w:rsid w:val="00F05EC8"/>
    <w:rsid w:val="00F07918"/>
    <w:rsid w:val="00F10599"/>
    <w:rsid w:val="00F26BEA"/>
    <w:rsid w:val="00F27A5A"/>
    <w:rsid w:val="00F441BE"/>
    <w:rsid w:val="00F4553F"/>
    <w:rsid w:val="00F516FA"/>
    <w:rsid w:val="00F6708F"/>
    <w:rsid w:val="00FA259B"/>
    <w:rsid w:val="00FA5C9D"/>
    <w:rsid w:val="00FB766A"/>
    <w:rsid w:val="00FC144C"/>
    <w:rsid w:val="00FE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D7425"/>
  <w15:docId w15:val="{83BC9891-FBEB-4DDD-96DF-37DBB92F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88C"/>
    <w:pPr>
      <w:widowControl w:val="0"/>
      <w:suppressAutoHyphens/>
    </w:pPr>
    <w:rPr>
      <w:rFonts w:ascii="Times" w:eastAsia="Times" w:hAnsi="Times" w:cs="Times"/>
      <w:sz w:val="24"/>
      <w:lang w:val="en-US" w:eastAsia="ar-SA"/>
    </w:rPr>
  </w:style>
  <w:style w:type="paragraph" w:styleId="Heading1">
    <w:name w:val="heading 1"/>
    <w:basedOn w:val="Normal"/>
    <w:qFormat/>
    <w:rsid w:val="00F05EC8"/>
    <w:pPr>
      <w:widowControl/>
      <w:suppressAutoHyphens w:val="0"/>
      <w:spacing w:before="100" w:beforeAutospacing="1" w:after="119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qFormat/>
    <w:rsid w:val="00F05EC8"/>
    <w:pPr>
      <w:widowControl/>
      <w:suppressAutoHyphens w:val="0"/>
      <w:spacing w:before="100" w:beforeAutospacing="1" w:after="119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B488C"/>
    <w:pPr>
      <w:spacing w:after="120"/>
    </w:pPr>
  </w:style>
  <w:style w:type="paragraph" w:customStyle="1" w:styleId="Heading">
    <w:name w:val="Heading"/>
    <w:basedOn w:val="Normal"/>
    <w:next w:val="BodyText"/>
    <w:rsid w:val="005B488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List">
    <w:name w:val="List"/>
    <w:basedOn w:val="BodyText"/>
    <w:rsid w:val="005B488C"/>
  </w:style>
  <w:style w:type="paragraph" w:styleId="Header">
    <w:name w:val="header"/>
    <w:basedOn w:val="Normal"/>
    <w:link w:val="HeaderChar"/>
    <w:uiPriority w:val="99"/>
    <w:rsid w:val="005B48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B488C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qFormat/>
    <w:rsid w:val="005B488C"/>
    <w:pPr>
      <w:suppressLineNumbers/>
      <w:spacing w:before="120" w:after="120"/>
    </w:pPr>
    <w:rPr>
      <w:i/>
      <w:iCs/>
      <w:szCs w:val="24"/>
    </w:rPr>
  </w:style>
  <w:style w:type="paragraph" w:customStyle="1" w:styleId="Framecontents">
    <w:name w:val="Frame contents"/>
    <w:basedOn w:val="BodyText"/>
    <w:rsid w:val="005B488C"/>
  </w:style>
  <w:style w:type="paragraph" w:customStyle="1" w:styleId="Index">
    <w:name w:val="Index"/>
    <w:basedOn w:val="Normal"/>
    <w:rsid w:val="005B488C"/>
    <w:pPr>
      <w:suppressLineNumbers/>
    </w:pPr>
  </w:style>
  <w:style w:type="paragraph" w:customStyle="1" w:styleId="CSIRbodycopy">
    <w:name w:val="CSIR body copy"/>
    <w:basedOn w:val="Normal"/>
    <w:rsid w:val="005B488C"/>
    <w:pPr>
      <w:spacing w:line="260" w:lineRule="exact"/>
    </w:pPr>
    <w:rPr>
      <w:rFonts w:ascii="Arial" w:hAnsi="Arial"/>
      <w:sz w:val="22"/>
    </w:rPr>
  </w:style>
  <w:style w:type="paragraph" w:customStyle="1" w:styleId="CSIRADDRESS">
    <w:name w:val="CSIR ADDRESS"/>
    <w:basedOn w:val="CSIRbodycopy"/>
    <w:rsid w:val="005B488C"/>
    <w:pPr>
      <w:spacing w:line="180" w:lineRule="exact"/>
      <w:jc w:val="right"/>
    </w:pPr>
    <w:rPr>
      <w:sz w:val="16"/>
    </w:rPr>
  </w:style>
  <w:style w:type="paragraph" w:customStyle="1" w:styleId="CSIRDEPARTMENTNAME">
    <w:name w:val="CSIR DEPARTMENT NAME"/>
    <w:basedOn w:val="CSIRbodycopy"/>
    <w:rsid w:val="005B488C"/>
    <w:pPr>
      <w:spacing w:line="220" w:lineRule="exact"/>
      <w:jc w:val="right"/>
    </w:pPr>
    <w:rPr>
      <w:b/>
    </w:rPr>
  </w:style>
  <w:style w:type="paragraph" w:customStyle="1" w:styleId="CSIRNAMES">
    <w:name w:val="CSIR NAMES"/>
    <w:basedOn w:val="CSIRADDRESS"/>
    <w:rsid w:val="005B488C"/>
  </w:style>
  <w:style w:type="paragraph" w:customStyle="1" w:styleId="CSIRbodycopyitalic">
    <w:name w:val="CSIR body copy italic"/>
    <w:basedOn w:val="CSIRbodycopy"/>
    <w:rsid w:val="005B488C"/>
    <w:rPr>
      <w:i/>
    </w:rPr>
  </w:style>
  <w:style w:type="paragraph" w:customStyle="1" w:styleId="CSIRbodycopybold">
    <w:name w:val="CSIR body copy bold"/>
    <w:basedOn w:val="CSIRbodycopy"/>
    <w:rsid w:val="005B488C"/>
    <w:rPr>
      <w:b/>
    </w:rPr>
  </w:style>
  <w:style w:type="paragraph" w:customStyle="1" w:styleId="CSIRbodycopybolditalic">
    <w:name w:val="CSIR body copy bold italic"/>
    <w:basedOn w:val="CSIRbodycopy"/>
    <w:rsid w:val="005B488C"/>
    <w:rPr>
      <w:b/>
      <w:i/>
    </w:rPr>
  </w:style>
  <w:style w:type="paragraph" w:styleId="NormalWeb">
    <w:name w:val="Normal (Web)"/>
    <w:basedOn w:val="Normal"/>
    <w:rsid w:val="00F05EC8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styleId="DocumentMap">
    <w:name w:val="Document Map"/>
    <w:basedOn w:val="Normal"/>
    <w:semiHidden/>
    <w:rsid w:val="007963F0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9C0428"/>
    <w:rPr>
      <w:color w:val="0000FF"/>
      <w:u w:val="single"/>
    </w:rPr>
  </w:style>
  <w:style w:type="paragraph" w:customStyle="1" w:styleId="CSIRBODYCOPY0">
    <w:name w:val="CSIR BODY COPY"/>
    <w:basedOn w:val="Normal"/>
    <w:autoRedefine/>
    <w:rsid w:val="007D46E9"/>
    <w:pPr>
      <w:widowControl/>
      <w:suppressAutoHyphens w:val="0"/>
      <w:spacing w:line="260" w:lineRule="exact"/>
      <w:jc w:val="right"/>
    </w:pPr>
    <w:rPr>
      <w:rFonts w:ascii="Arial" w:hAnsi="Arial" w:cs="Times New Roman"/>
      <w:sz w:val="20"/>
      <w:lang w:eastAsia="ko-KR"/>
    </w:rPr>
  </w:style>
  <w:style w:type="character" w:styleId="CommentReference">
    <w:name w:val="annotation reference"/>
    <w:basedOn w:val="DefaultParagraphFont"/>
    <w:rsid w:val="002655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551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6551B"/>
    <w:rPr>
      <w:rFonts w:ascii="Times" w:eastAsia="Times" w:hAnsi="Times" w:cs="Times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265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551B"/>
    <w:rPr>
      <w:rFonts w:ascii="Times" w:eastAsia="Times" w:hAnsi="Times" w:cs="Times"/>
      <w:b/>
      <w:bCs/>
      <w:lang w:val="en-US" w:eastAsia="ar-SA"/>
    </w:rPr>
  </w:style>
  <w:style w:type="paragraph" w:styleId="BalloonText">
    <w:name w:val="Balloon Text"/>
    <w:basedOn w:val="Normal"/>
    <w:link w:val="BalloonTextChar"/>
    <w:rsid w:val="002655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51B"/>
    <w:rPr>
      <w:rFonts w:ascii="Tahoma" w:eastAsia="Times" w:hAnsi="Tahoma" w:cs="Tahoma"/>
      <w:sz w:val="16"/>
      <w:szCs w:val="16"/>
      <w:lang w:val="en-US" w:eastAsia="ar-SA"/>
    </w:rPr>
  </w:style>
  <w:style w:type="table" w:styleId="TableGrid">
    <w:name w:val="Table Grid"/>
    <w:basedOn w:val="TableNormal"/>
    <w:uiPriority w:val="59"/>
    <w:rsid w:val="00B46952"/>
    <w:rPr>
      <w:rFonts w:ascii="Arial" w:eastAsiaTheme="minorHAnsi" w:hAnsi="Arial"/>
      <w:sz w:val="24"/>
      <w:lang w:val="en-Z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B46952"/>
    <w:rPr>
      <w:rFonts w:ascii="Times" w:eastAsia="Times" w:hAnsi="Times" w:cs="Times"/>
      <w:sz w:val="24"/>
      <w:lang w:val="en-US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C6E6F"/>
    <w:rPr>
      <w:rFonts w:ascii="Times" w:eastAsia="Times" w:hAnsi="Times" w:cs="Times"/>
      <w:sz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6419C6"/>
    <w:pPr>
      <w:ind w:left="720"/>
      <w:contextualSpacing/>
    </w:pPr>
  </w:style>
  <w:style w:type="paragraph" w:customStyle="1" w:styleId="western">
    <w:name w:val="western"/>
    <w:basedOn w:val="Normal"/>
    <w:rsid w:val="00333A28"/>
    <w:pPr>
      <w:widowControl/>
      <w:suppressAutoHyphens w:val="0"/>
      <w:spacing w:before="100" w:beforeAutospacing="1" w:after="119"/>
    </w:pPr>
    <w:rPr>
      <w:rFonts w:eastAsia="Times New Roman"/>
      <w:color w:val="000000"/>
      <w:szCs w:val="24"/>
      <w:lang w:val="en-ZA" w:eastAsia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15265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D3700"/>
    <w:rPr>
      <w:rFonts w:ascii="Times" w:eastAsia="Times" w:hAnsi="Times" w:cs="Times"/>
      <w:sz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00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025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3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csir.co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943C2C1-12E1-47E6-9781-B5DC1652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CSIR &lt;add unit name&gt;</vt:lpstr>
    </vt:vector>
  </TitlesOfParts>
  <Company>CSIR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CSIR &lt;add unit name&gt;</dc:title>
  <dc:creator>Christa Van der Merwe</dc:creator>
  <cp:lastModifiedBy>Mmatabane Hlapisi</cp:lastModifiedBy>
  <cp:revision>4</cp:revision>
  <cp:lastPrinted>2017-09-20T13:12:00Z</cp:lastPrinted>
  <dcterms:created xsi:type="dcterms:W3CDTF">2022-06-27T07:31:00Z</dcterms:created>
  <dcterms:modified xsi:type="dcterms:W3CDTF">2022-06-27T07:34:00Z</dcterms:modified>
</cp:coreProperties>
</file>