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7527A7EC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A17723" w:rsidRPr="00A17723">
        <w:rPr>
          <w:b/>
          <w:bCs/>
          <w:sz w:val="32"/>
          <w:szCs w:val="32"/>
        </w:rPr>
        <w:t>9357/02/02/2022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6511A7AC" w14:textId="191ED182" w:rsidR="00D14368" w:rsidRDefault="00A17723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A17723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Request for Quotation (RFQ) Construction of Galvanised Steel Mini Towers</w:t>
      </w:r>
      <w:r w:rsidR="004D0691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.</w:t>
      </w:r>
    </w:p>
    <w:p w14:paraId="0D34D032" w14:textId="77777777" w:rsidR="004D0691" w:rsidRPr="00EE70F4" w:rsidRDefault="004D0691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</w:p>
    <w:p w14:paraId="173EBBBD" w14:textId="47DA26E6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</w:t>
      </w:r>
      <w:r w:rsidR="003F7E92">
        <w:rPr>
          <w:color w:val="auto"/>
        </w:rPr>
        <w:t>9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3A93F3AF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9838F9" w:rsidRPr="009838F9">
        <w:rPr>
          <w:color w:val="auto"/>
        </w:rPr>
        <w:t>0</w:t>
      </w:r>
      <w:r w:rsidR="003F7E92">
        <w:rPr>
          <w:color w:val="auto"/>
        </w:rPr>
        <w:t>2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04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CEAA" w14:textId="77777777" w:rsidR="00194AB7" w:rsidRDefault="00194AB7">
      <w:r>
        <w:separator/>
      </w:r>
    </w:p>
  </w:endnote>
  <w:endnote w:type="continuationSeparator" w:id="0">
    <w:p w14:paraId="3536321C" w14:textId="77777777" w:rsidR="00194AB7" w:rsidRDefault="00194AB7">
      <w:r>
        <w:continuationSeparator/>
      </w:r>
    </w:p>
  </w:endnote>
  <w:endnote w:type="continuationNotice" w:id="1">
    <w:p w14:paraId="0E83F987" w14:textId="77777777" w:rsidR="00194AB7" w:rsidRDefault="00194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F651" w14:textId="77777777" w:rsidR="00194AB7" w:rsidRDefault="00194AB7">
      <w:r>
        <w:separator/>
      </w:r>
    </w:p>
  </w:footnote>
  <w:footnote w:type="continuationSeparator" w:id="0">
    <w:p w14:paraId="3DCA71A6" w14:textId="77777777" w:rsidR="00194AB7" w:rsidRDefault="00194AB7">
      <w:r>
        <w:continuationSeparator/>
      </w:r>
    </w:p>
  </w:footnote>
  <w:footnote w:type="continuationNotice" w:id="1">
    <w:p w14:paraId="5BF04F06" w14:textId="77777777" w:rsidR="00194AB7" w:rsidRDefault="00194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4AB7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3F7E92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0691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D351E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1D69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1A20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38F9"/>
    <w:rsid w:val="0098532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17723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4368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E70F4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838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2022-01-28T14:46:00Z</dcterms:created>
  <dcterms:modified xsi:type="dcterms:W3CDTF">2022-01-28T14:46:00Z</dcterms:modified>
</cp:coreProperties>
</file>