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6F41" w14:textId="77777777" w:rsidR="006F4883" w:rsidRDefault="00DF0392" w:rsidP="00113F55">
      <w:pPr>
        <w:autoSpaceDE w:val="0"/>
        <w:autoSpaceDN w:val="0"/>
        <w:adjustRightInd w:val="0"/>
        <w:rPr>
          <w:rFonts w:ascii="Arial" w:hAnsi="Arial" w:cs="Arial"/>
          <w:b/>
          <w:bCs/>
          <w:i/>
          <w:color w:val="000000"/>
          <w:sz w:val="28"/>
          <w:szCs w:val="28"/>
        </w:rPr>
      </w:pPr>
      <w:r>
        <w:rPr>
          <w:noProof/>
          <w:lang w:val="en-US" w:eastAsia="en-US"/>
        </w:rPr>
        <w:drawing>
          <wp:anchor distT="0" distB="0" distL="114300" distR="114300" simplePos="0" relativeHeight="251657728" behindDoc="1" locked="0" layoutInCell="1" allowOverlap="1" wp14:anchorId="33B71DFF" wp14:editId="4F0556E4">
            <wp:simplePos x="0" y="0"/>
            <wp:positionH relativeFrom="page">
              <wp:align>left</wp:align>
            </wp:positionH>
            <wp:positionV relativeFrom="paragraph">
              <wp:posOffset>-892175</wp:posOffset>
            </wp:positionV>
            <wp:extent cx="7530465" cy="17767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0465" cy="177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8A5" w:rsidRPr="00E539A4">
        <w:rPr>
          <w:rFonts w:ascii="Arial" w:hAnsi="Arial" w:cs="Arial"/>
          <w:b/>
          <w:bCs/>
          <w:i/>
          <w:color w:val="000000"/>
          <w:sz w:val="28"/>
          <w:szCs w:val="28"/>
        </w:rPr>
        <w:t xml:space="preserve">               </w:t>
      </w:r>
    </w:p>
    <w:p w14:paraId="7DC0F9E2" w14:textId="77777777" w:rsidR="00C5373C" w:rsidRDefault="004448A5" w:rsidP="00E539A4">
      <w:pPr>
        <w:autoSpaceDE w:val="0"/>
        <w:autoSpaceDN w:val="0"/>
        <w:adjustRightInd w:val="0"/>
        <w:jc w:val="right"/>
        <w:rPr>
          <w:rFonts w:ascii="Arial" w:hAnsi="Arial" w:cs="Arial"/>
          <w:b/>
          <w:bCs/>
          <w:i/>
          <w:color w:val="000000"/>
          <w:sz w:val="28"/>
          <w:szCs w:val="28"/>
        </w:rPr>
      </w:pPr>
      <w:r w:rsidRPr="00E539A4">
        <w:rPr>
          <w:rFonts w:ascii="Arial" w:hAnsi="Arial" w:cs="Arial"/>
          <w:b/>
          <w:bCs/>
          <w:i/>
          <w:color w:val="000000"/>
          <w:sz w:val="28"/>
          <w:szCs w:val="28"/>
        </w:rPr>
        <w:t xml:space="preserve"> </w:t>
      </w:r>
    </w:p>
    <w:p w14:paraId="6F3F5B2B" w14:textId="77777777" w:rsidR="00C5373C" w:rsidRDefault="00C5373C" w:rsidP="00E539A4">
      <w:pPr>
        <w:autoSpaceDE w:val="0"/>
        <w:autoSpaceDN w:val="0"/>
        <w:adjustRightInd w:val="0"/>
        <w:jc w:val="right"/>
        <w:rPr>
          <w:rFonts w:ascii="Arial" w:hAnsi="Arial" w:cs="Arial"/>
          <w:b/>
          <w:bCs/>
          <w:i/>
          <w:color w:val="000000"/>
          <w:sz w:val="28"/>
          <w:szCs w:val="28"/>
        </w:rPr>
      </w:pPr>
    </w:p>
    <w:p w14:paraId="6C997B6D" w14:textId="77777777" w:rsidR="003926ED" w:rsidRPr="00994D48" w:rsidRDefault="004448A5" w:rsidP="00994D48">
      <w:pPr>
        <w:autoSpaceDE w:val="0"/>
        <w:autoSpaceDN w:val="0"/>
        <w:adjustRightInd w:val="0"/>
        <w:spacing w:line="360" w:lineRule="auto"/>
        <w:jc w:val="right"/>
        <w:rPr>
          <w:rFonts w:ascii="Arial" w:hAnsi="Arial" w:cs="Arial"/>
          <w:b/>
          <w:bCs/>
          <w:color w:val="000000"/>
          <w:sz w:val="28"/>
          <w:szCs w:val="28"/>
        </w:rPr>
      </w:pPr>
      <w:r w:rsidRPr="00994D48">
        <w:rPr>
          <w:rFonts w:ascii="Arial" w:hAnsi="Arial" w:cs="Arial"/>
          <w:b/>
          <w:bCs/>
          <w:color w:val="000000"/>
          <w:sz w:val="28"/>
          <w:szCs w:val="28"/>
        </w:rPr>
        <w:t>STRATEGIC PROCUREMENT UNIT</w:t>
      </w:r>
    </w:p>
    <w:p w14:paraId="5720F9B6" w14:textId="77777777" w:rsidR="00C9144A" w:rsidRPr="00994D48" w:rsidRDefault="00E539A4" w:rsidP="00994D48">
      <w:pPr>
        <w:autoSpaceDE w:val="0"/>
        <w:autoSpaceDN w:val="0"/>
        <w:adjustRightInd w:val="0"/>
        <w:spacing w:line="360" w:lineRule="auto"/>
        <w:jc w:val="right"/>
        <w:rPr>
          <w:rFonts w:ascii="Arial" w:hAnsi="Arial" w:cs="Arial"/>
          <w:b/>
          <w:bCs/>
          <w:color w:val="000000"/>
          <w:sz w:val="28"/>
          <w:szCs w:val="28"/>
        </w:rPr>
      </w:pPr>
      <w:r w:rsidRPr="00994D48">
        <w:rPr>
          <w:rFonts w:ascii="Arial" w:hAnsi="Arial" w:cs="Arial"/>
          <w:b/>
          <w:bCs/>
          <w:color w:val="000000"/>
          <w:sz w:val="28"/>
          <w:szCs w:val="28"/>
        </w:rPr>
        <w:tab/>
      </w:r>
      <w:r w:rsidRPr="00994D48">
        <w:rPr>
          <w:rFonts w:ascii="Arial" w:hAnsi="Arial" w:cs="Arial"/>
          <w:b/>
          <w:bCs/>
          <w:color w:val="000000"/>
          <w:sz w:val="28"/>
          <w:szCs w:val="28"/>
        </w:rPr>
        <w:tab/>
      </w:r>
      <w:r w:rsidRPr="00994D48">
        <w:rPr>
          <w:rFonts w:ascii="Arial" w:hAnsi="Arial" w:cs="Arial"/>
          <w:b/>
          <w:bCs/>
          <w:color w:val="000000"/>
          <w:sz w:val="28"/>
          <w:szCs w:val="28"/>
        </w:rPr>
        <w:tab/>
      </w:r>
    </w:p>
    <w:p w14:paraId="2718915D" w14:textId="0F78BE15" w:rsidR="00994D48" w:rsidRDefault="00304181" w:rsidP="00113202">
      <w:pPr>
        <w:autoSpaceDE w:val="0"/>
        <w:autoSpaceDN w:val="0"/>
        <w:adjustRightInd w:val="0"/>
        <w:spacing w:line="360" w:lineRule="auto"/>
        <w:jc w:val="right"/>
        <w:rPr>
          <w:rFonts w:ascii="Arial" w:hAnsi="Arial" w:cs="Arial"/>
          <w:b/>
          <w:bCs/>
          <w:color w:val="000000"/>
          <w:sz w:val="28"/>
          <w:szCs w:val="28"/>
        </w:rPr>
      </w:pPr>
      <w:r>
        <w:rPr>
          <w:rFonts w:ascii="Arial" w:hAnsi="Arial" w:cs="Arial"/>
          <w:b/>
          <w:bCs/>
          <w:color w:val="000000"/>
          <w:sz w:val="28"/>
          <w:szCs w:val="28"/>
        </w:rPr>
        <w:t>2</w:t>
      </w:r>
      <w:r w:rsidR="008B6B43">
        <w:rPr>
          <w:rFonts w:ascii="Arial" w:hAnsi="Arial" w:cs="Arial"/>
          <w:b/>
          <w:bCs/>
          <w:color w:val="000000"/>
          <w:sz w:val="28"/>
          <w:szCs w:val="28"/>
        </w:rPr>
        <w:t>8</w:t>
      </w:r>
      <w:r w:rsidR="00025999">
        <w:rPr>
          <w:rFonts w:ascii="Arial" w:hAnsi="Arial" w:cs="Arial"/>
          <w:b/>
          <w:bCs/>
          <w:color w:val="000000"/>
          <w:sz w:val="28"/>
          <w:szCs w:val="28"/>
        </w:rPr>
        <w:t xml:space="preserve"> </w:t>
      </w:r>
      <w:r w:rsidR="00464937">
        <w:rPr>
          <w:rFonts w:ascii="Arial" w:hAnsi="Arial" w:cs="Arial"/>
          <w:b/>
          <w:bCs/>
          <w:color w:val="000000"/>
          <w:sz w:val="28"/>
          <w:szCs w:val="28"/>
        </w:rPr>
        <w:t>January</w:t>
      </w:r>
      <w:r w:rsidR="00DF0392">
        <w:rPr>
          <w:rFonts w:ascii="Arial" w:hAnsi="Arial" w:cs="Arial"/>
          <w:b/>
          <w:bCs/>
          <w:color w:val="000000"/>
          <w:sz w:val="28"/>
          <w:szCs w:val="28"/>
        </w:rPr>
        <w:t xml:space="preserve"> 202</w:t>
      </w:r>
      <w:r w:rsidR="00464937">
        <w:rPr>
          <w:rFonts w:ascii="Arial" w:hAnsi="Arial" w:cs="Arial"/>
          <w:b/>
          <w:bCs/>
          <w:color w:val="000000"/>
          <w:sz w:val="28"/>
          <w:szCs w:val="28"/>
        </w:rPr>
        <w:t>2</w:t>
      </w:r>
    </w:p>
    <w:p w14:paraId="748D52E1" w14:textId="1C668C87" w:rsidR="00B02741" w:rsidRPr="00994D48" w:rsidRDefault="008B6B43" w:rsidP="006F4BAF">
      <w:pPr>
        <w:autoSpaceDE w:val="0"/>
        <w:autoSpaceDN w:val="0"/>
        <w:adjustRightInd w:val="0"/>
        <w:spacing w:before="240" w:line="276" w:lineRule="auto"/>
        <w:ind w:firstLine="720"/>
        <w:jc w:val="center"/>
        <w:rPr>
          <w:rFonts w:ascii="Arial" w:hAnsi="Arial" w:cs="Arial"/>
          <w:b/>
          <w:bCs/>
          <w:color w:val="000000"/>
          <w:sz w:val="28"/>
          <w:szCs w:val="28"/>
        </w:rPr>
      </w:pPr>
      <w:r>
        <w:rPr>
          <w:rFonts w:ascii="Arial" w:hAnsi="Arial" w:cs="Arial"/>
          <w:b/>
          <w:bCs/>
          <w:color w:val="000000"/>
          <w:sz w:val="28"/>
          <w:szCs w:val="28"/>
        </w:rPr>
        <w:t>CSIR TENDER Q &amp; A</w:t>
      </w:r>
    </w:p>
    <w:p w14:paraId="424EFBF4" w14:textId="54F150B5" w:rsidR="00113202" w:rsidRDefault="00113202" w:rsidP="008B6B43">
      <w:pPr>
        <w:pStyle w:val="Header"/>
        <w:rPr>
          <w:b/>
          <w:sz w:val="36"/>
          <w:szCs w:val="36"/>
        </w:rPr>
      </w:pPr>
    </w:p>
    <w:tbl>
      <w:tblPr>
        <w:tblStyle w:val="TableGrid1"/>
        <w:tblW w:w="0" w:type="auto"/>
        <w:tblLook w:val="04A0" w:firstRow="1" w:lastRow="0" w:firstColumn="1" w:lastColumn="0" w:noHBand="0" w:noVBand="1"/>
      </w:tblPr>
      <w:tblGrid>
        <w:gridCol w:w="421"/>
        <w:gridCol w:w="4123"/>
        <w:gridCol w:w="4472"/>
      </w:tblGrid>
      <w:tr w:rsidR="00FE71A5" w:rsidRPr="00FE71A5" w14:paraId="5918B1AC" w14:textId="77777777" w:rsidTr="00FE71A5">
        <w:tc>
          <w:tcPr>
            <w:tcW w:w="9016" w:type="dxa"/>
            <w:gridSpan w:val="3"/>
            <w:shd w:val="clear" w:color="auto" w:fill="BDD6EE" w:themeFill="accent1" w:themeFillTint="66"/>
          </w:tcPr>
          <w:p w14:paraId="518E3F21" w14:textId="77777777" w:rsidR="00FE71A5" w:rsidRPr="00FE71A5" w:rsidRDefault="00FE71A5" w:rsidP="00FE71A5">
            <w:pPr>
              <w:rPr>
                <w:lang w:val="en-ZA" w:eastAsia="en-US"/>
              </w:rPr>
            </w:pPr>
            <w:r w:rsidRPr="00FE71A5">
              <w:rPr>
                <w:b/>
                <w:bCs/>
                <w:lang w:val="en-ZA" w:eastAsia="en-US"/>
              </w:rPr>
              <w:t>CSIR RFQ No. 9340/01/02/2022</w:t>
            </w:r>
          </w:p>
        </w:tc>
      </w:tr>
      <w:tr w:rsidR="00FE71A5" w:rsidRPr="00FE71A5" w14:paraId="6C324DF2" w14:textId="77777777" w:rsidTr="008150E1">
        <w:tc>
          <w:tcPr>
            <w:tcW w:w="421" w:type="dxa"/>
          </w:tcPr>
          <w:p w14:paraId="236507C6" w14:textId="77777777" w:rsidR="00FE71A5" w:rsidRPr="00FE71A5" w:rsidRDefault="00FE71A5" w:rsidP="00FE71A5">
            <w:pPr>
              <w:rPr>
                <w:lang w:val="en-ZA" w:eastAsia="en-US"/>
              </w:rPr>
            </w:pPr>
            <w:r w:rsidRPr="00FE71A5">
              <w:rPr>
                <w:lang w:val="en-ZA" w:eastAsia="en-US"/>
              </w:rPr>
              <w:t>#</w:t>
            </w:r>
          </w:p>
        </w:tc>
        <w:tc>
          <w:tcPr>
            <w:tcW w:w="4123" w:type="dxa"/>
          </w:tcPr>
          <w:p w14:paraId="75E80D2B" w14:textId="77777777" w:rsidR="00FE71A5" w:rsidRPr="00FE71A5" w:rsidRDefault="00FE71A5" w:rsidP="00FE71A5">
            <w:pPr>
              <w:rPr>
                <w:lang w:val="en-ZA" w:eastAsia="en-US"/>
              </w:rPr>
            </w:pPr>
            <w:r w:rsidRPr="00FE71A5">
              <w:rPr>
                <w:lang w:val="en-ZA" w:eastAsia="en-US"/>
              </w:rPr>
              <w:t>Question</w:t>
            </w:r>
          </w:p>
        </w:tc>
        <w:tc>
          <w:tcPr>
            <w:tcW w:w="4472" w:type="dxa"/>
          </w:tcPr>
          <w:p w14:paraId="624E2D72" w14:textId="77777777" w:rsidR="00FE71A5" w:rsidRPr="00FE71A5" w:rsidRDefault="00FE71A5" w:rsidP="00FE71A5">
            <w:pPr>
              <w:rPr>
                <w:lang w:val="en-ZA" w:eastAsia="en-US"/>
              </w:rPr>
            </w:pPr>
            <w:r w:rsidRPr="00FE71A5">
              <w:rPr>
                <w:lang w:val="en-ZA" w:eastAsia="en-US"/>
              </w:rPr>
              <w:t>Answer</w:t>
            </w:r>
          </w:p>
        </w:tc>
      </w:tr>
      <w:tr w:rsidR="00FE71A5" w:rsidRPr="00FE71A5" w14:paraId="5D7D4264" w14:textId="77777777" w:rsidTr="00FE71A5">
        <w:tc>
          <w:tcPr>
            <w:tcW w:w="421" w:type="dxa"/>
          </w:tcPr>
          <w:p w14:paraId="60E52D74" w14:textId="77777777" w:rsidR="00FE71A5" w:rsidRPr="00FE71A5" w:rsidRDefault="00FE71A5" w:rsidP="00FE71A5">
            <w:pPr>
              <w:rPr>
                <w:lang w:val="en-ZA" w:eastAsia="en-US"/>
              </w:rPr>
            </w:pPr>
            <w:r w:rsidRPr="00FE71A5">
              <w:rPr>
                <w:lang w:val="en-ZA" w:eastAsia="en-US"/>
              </w:rPr>
              <w:t>1</w:t>
            </w:r>
          </w:p>
        </w:tc>
        <w:tc>
          <w:tcPr>
            <w:tcW w:w="4123" w:type="dxa"/>
            <w:shd w:val="clear" w:color="auto" w:fill="FFFFFF" w:themeFill="background1"/>
          </w:tcPr>
          <w:p w14:paraId="530DB4C0" w14:textId="77777777" w:rsidR="00FE71A5" w:rsidRPr="00FE71A5" w:rsidRDefault="00FE71A5" w:rsidP="00FE71A5">
            <w:pPr>
              <w:rPr>
                <w:lang w:val="en-ZA" w:eastAsia="en-US"/>
              </w:rPr>
            </w:pPr>
            <w:r w:rsidRPr="00FE71A5">
              <w:rPr>
                <w:lang w:val="en-ZA" w:eastAsia="en-US"/>
              </w:rPr>
              <w:t xml:space="preserve">Can you assist with below information for above </w:t>
            </w:r>
            <w:proofErr w:type="gramStart"/>
            <w:r w:rsidRPr="00FE71A5">
              <w:rPr>
                <w:lang w:val="en-ZA" w:eastAsia="en-US"/>
              </w:rPr>
              <w:t>RFQ</w:t>
            </w:r>
            <w:proofErr w:type="gramEnd"/>
          </w:p>
          <w:p w14:paraId="4FDBFC05" w14:textId="77777777" w:rsidR="00FE71A5" w:rsidRPr="00FE71A5" w:rsidRDefault="00FE71A5" w:rsidP="00FE71A5">
            <w:pPr>
              <w:rPr>
                <w:lang w:val="en-ZA" w:eastAsia="en-US"/>
              </w:rPr>
            </w:pPr>
            <w:r w:rsidRPr="00FE71A5">
              <w:rPr>
                <w:lang w:val="en-ZA" w:eastAsia="en-US"/>
              </w:rPr>
              <w:t> </w:t>
            </w:r>
          </w:p>
          <w:p w14:paraId="45603697" w14:textId="77777777" w:rsidR="00FE71A5" w:rsidRPr="00FE71A5" w:rsidRDefault="00FE71A5" w:rsidP="00FE71A5">
            <w:pPr>
              <w:numPr>
                <w:ilvl w:val="0"/>
                <w:numId w:val="8"/>
              </w:numPr>
              <w:rPr>
                <w:lang w:val="en-ZA" w:eastAsia="en-US"/>
              </w:rPr>
            </w:pPr>
            <w:r w:rsidRPr="00FE71A5">
              <w:rPr>
                <w:lang w:val="en-ZA" w:eastAsia="en-US"/>
              </w:rPr>
              <w:t>GPS locations of each site and antenna tower height.</w:t>
            </w:r>
          </w:p>
          <w:p w14:paraId="171B127A" w14:textId="77777777" w:rsidR="00FE71A5" w:rsidRPr="00FE71A5" w:rsidRDefault="00FE71A5" w:rsidP="00FE71A5">
            <w:pPr>
              <w:rPr>
                <w:lang w:val="en-ZA" w:eastAsia="en-US"/>
              </w:rPr>
            </w:pPr>
          </w:p>
        </w:tc>
        <w:tc>
          <w:tcPr>
            <w:tcW w:w="4472" w:type="dxa"/>
          </w:tcPr>
          <w:p w14:paraId="04A0A113" w14:textId="77777777" w:rsidR="00FE71A5" w:rsidRPr="00FE71A5" w:rsidRDefault="00FE71A5" w:rsidP="00FE71A5">
            <w:pPr>
              <w:numPr>
                <w:ilvl w:val="0"/>
                <w:numId w:val="16"/>
              </w:numPr>
              <w:contextualSpacing/>
              <w:rPr>
                <w:lang w:val="en-ZA" w:eastAsia="en-US"/>
              </w:rPr>
            </w:pPr>
            <w:r w:rsidRPr="00FE71A5">
              <w:rPr>
                <w:lang w:val="en-ZA" w:eastAsia="en-US"/>
              </w:rPr>
              <w:t xml:space="preserve">GPS coordinates for high tower sites have been provided in </w:t>
            </w:r>
            <w:r w:rsidRPr="00FE71A5">
              <w:rPr>
                <w:b/>
                <w:bCs/>
                <w:lang w:val="en-ZA" w:eastAsia="en-US"/>
              </w:rPr>
              <w:t>CSIR RFQ No. 9351/01/02/2022</w:t>
            </w:r>
          </w:p>
          <w:p w14:paraId="215005B5" w14:textId="77777777" w:rsidR="00FE71A5" w:rsidRPr="00FE71A5" w:rsidRDefault="00FE71A5" w:rsidP="00FE71A5">
            <w:pPr>
              <w:numPr>
                <w:ilvl w:val="0"/>
                <w:numId w:val="16"/>
              </w:numPr>
              <w:contextualSpacing/>
              <w:rPr>
                <w:lang w:val="en-ZA" w:eastAsia="en-US"/>
              </w:rPr>
            </w:pPr>
            <w:r w:rsidRPr="00FE71A5">
              <w:rPr>
                <w:lang w:val="en-ZA" w:eastAsia="en-US"/>
              </w:rPr>
              <w:t>Maximum tower height is 18 meters.</w:t>
            </w:r>
          </w:p>
          <w:p w14:paraId="15F7C640" w14:textId="77777777" w:rsidR="00FE71A5" w:rsidRPr="00FE71A5" w:rsidRDefault="00FE71A5" w:rsidP="00FE71A5">
            <w:pPr>
              <w:numPr>
                <w:ilvl w:val="0"/>
                <w:numId w:val="16"/>
              </w:numPr>
              <w:contextualSpacing/>
              <w:rPr>
                <w:lang w:val="en-ZA" w:eastAsia="en-US"/>
              </w:rPr>
            </w:pPr>
            <w:r w:rsidRPr="00FE71A5">
              <w:rPr>
                <w:lang w:val="en-ZA" w:eastAsia="en-US"/>
              </w:rPr>
              <w:t xml:space="preserve">However, </w:t>
            </w:r>
            <w:proofErr w:type="gramStart"/>
            <w:r w:rsidRPr="00FE71A5">
              <w:rPr>
                <w:lang w:val="en-ZA" w:eastAsia="en-US"/>
              </w:rPr>
              <w:t>It</w:t>
            </w:r>
            <w:proofErr w:type="gramEnd"/>
            <w:r w:rsidRPr="00FE71A5">
              <w:rPr>
                <w:lang w:val="en-ZA" w:eastAsia="en-US"/>
              </w:rPr>
              <w:t xml:space="preserve"> is our opinion that one does not need GPS locations and tower heights to respond to this particular RFQ.</w:t>
            </w:r>
          </w:p>
        </w:tc>
      </w:tr>
      <w:tr w:rsidR="00FE71A5" w:rsidRPr="00FE71A5" w14:paraId="20B31164" w14:textId="77777777" w:rsidTr="00FE71A5">
        <w:trPr>
          <w:trHeight w:val="341"/>
        </w:trPr>
        <w:tc>
          <w:tcPr>
            <w:tcW w:w="9016" w:type="dxa"/>
            <w:gridSpan w:val="3"/>
            <w:shd w:val="clear" w:color="auto" w:fill="BDD6EE" w:themeFill="accent1" w:themeFillTint="66"/>
            <w:vAlign w:val="center"/>
          </w:tcPr>
          <w:p w14:paraId="318CEF53" w14:textId="77777777" w:rsidR="00FE71A5" w:rsidRDefault="00FE71A5" w:rsidP="00FE71A5">
            <w:pPr>
              <w:rPr>
                <w:b/>
                <w:bCs/>
                <w:lang w:val="en-ZA" w:eastAsia="en-US"/>
              </w:rPr>
            </w:pPr>
          </w:p>
          <w:p w14:paraId="3648C4CF" w14:textId="06C613B4" w:rsidR="00FE71A5" w:rsidRPr="00FE71A5" w:rsidRDefault="00FE71A5" w:rsidP="00FE71A5">
            <w:pPr>
              <w:rPr>
                <w:lang w:val="en-ZA" w:eastAsia="en-US"/>
              </w:rPr>
            </w:pPr>
            <w:r w:rsidRPr="00FE71A5">
              <w:rPr>
                <w:b/>
                <w:bCs/>
                <w:shd w:val="clear" w:color="auto" w:fill="BDD6EE" w:themeFill="accent1" w:themeFillTint="66"/>
                <w:lang w:val="en-ZA" w:eastAsia="en-US"/>
              </w:rPr>
              <w:t>CSIR RFQ No. 9339/01/02/2022</w:t>
            </w:r>
          </w:p>
        </w:tc>
      </w:tr>
      <w:tr w:rsidR="00FE71A5" w:rsidRPr="00FE71A5" w14:paraId="36E6FE2D" w14:textId="77777777" w:rsidTr="008150E1">
        <w:tc>
          <w:tcPr>
            <w:tcW w:w="421" w:type="dxa"/>
          </w:tcPr>
          <w:p w14:paraId="10AEFB27" w14:textId="77777777" w:rsidR="00FE71A5" w:rsidRPr="00FE71A5" w:rsidRDefault="00FE71A5" w:rsidP="00FE71A5">
            <w:pPr>
              <w:rPr>
                <w:lang w:val="en-ZA" w:eastAsia="en-US"/>
              </w:rPr>
            </w:pPr>
            <w:r w:rsidRPr="00FE71A5">
              <w:rPr>
                <w:lang w:val="en-ZA" w:eastAsia="en-US"/>
              </w:rPr>
              <w:t>2</w:t>
            </w:r>
          </w:p>
        </w:tc>
        <w:tc>
          <w:tcPr>
            <w:tcW w:w="4123" w:type="dxa"/>
          </w:tcPr>
          <w:p w14:paraId="23E5C822" w14:textId="77777777" w:rsidR="00FE71A5" w:rsidRPr="00FE71A5" w:rsidRDefault="00FE71A5" w:rsidP="00FE71A5">
            <w:pPr>
              <w:rPr>
                <w:lang w:val="en-ZA" w:eastAsia="en-US"/>
              </w:rPr>
            </w:pPr>
            <w:r w:rsidRPr="00FE71A5">
              <w:rPr>
                <w:lang w:val="en-ZA" w:eastAsia="en-US"/>
              </w:rPr>
              <w:t xml:space="preserve">What size panels are </w:t>
            </w:r>
            <w:proofErr w:type="gramStart"/>
            <w:r w:rsidRPr="00FE71A5">
              <w:rPr>
                <w:lang w:val="en-ZA" w:eastAsia="en-US"/>
              </w:rPr>
              <w:t>needed ?</w:t>
            </w:r>
            <w:proofErr w:type="gramEnd"/>
            <w:r w:rsidRPr="00FE71A5">
              <w:rPr>
                <w:lang w:val="en-ZA" w:eastAsia="en-US"/>
              </w:rPr>
              <w:t xml:space="preserve"> and how many ?</w:t>
            </w:r>
          </w:p>
          <w:p w14:paraId="413B8656" w14:textId="77777777" w:rsidR="00FE71A5" w:rsidRPr="00FE71A5" w:rsidRDefault="00FE71A5" w:rsidP="00FE71A5">
            <w:pPr>
              <w:rPr>
                <w:lang w:val="en-ZA" w:eastAsia="en-US"/>
              </w:rPr>
            </w:pPr>
            <w:r w:rsidRPr="00FE71A5">
              <w:rPr>
                <w:lang w:val="en-ZA" w:eastAsia="en-US"/>
              </w:rPr>
              <w:t xml:space="preserve">What size </w:t>
            </w:r>
            <w:proofErr w:type="gramStart"/>
            <w:r w:rsidRPr="00FE71A5">
              <w:rPr>
                <w:lang w:val="en-ZA" w:eastAsia="en-US"/>
              </w:rPr>
              <w:t>cable ?</w:t>
            </w:r>
            <w:proofErr w:type="gramEnd"/>
            <w:r w:rsidRPr="00FE71A5">
              <w:rPr>
                <w:lang w:val="en-ZA" w:eastAsia="en-US"/>
              </w:rPr>
              <w:t xml:space="preserve"> and how much ?</w:t>
            </w:r>
          </w:p>
          <w:p w14:paraId="239D5DBF" w14:textId="77777777" w:rsidR="00FE71A5" w:rsidRPr="00FE71A5" w:rsidRDefault="00FE71A5" w:rsidP="00FE71A5">
            <w:pPr>
              <w:rPr>
                <w:lang w:val="en-ZA" w:eastAsia="en-US"/>
              </w:rPr>
            </w:pPr>
          </w:p>
        </w:tc>
        <w:tc>
          <w:tcPr>
            <w:tcW w:w="4472" w:type="dxa"/>
          </w:tcPr>
          <w:p w14:paraId="67222D52" w14:textId="77777777" w:rsidR="00FE71A5" w:rsidRPr="00FE71A5" w:rsidRDefault="00FE71A5" w:rsidP="00FE71A5">
            <w:pPr>
              <w:numPr>
                <w:ilvl w:val="0"/>
                <w:numId w:val="15"/>
              </w:numPr>
              <w:contextualSpacing/>
              <w:rPr>
                <w:lang w:val="en-ZA" w:eastAsia="en-US"/>
              </w:rPr>
            </w:pPr>
            <w:r w:rsidRPr="00FE71A5">
              <w:rPr>
                <w:lang w:val="en-ZA" w:eastAsia="en-US"/>
              </w:rPr>
              <w:t>Solar panel size 100W</w:t>
            </w:r>
          </w:p>
          <w:p w14:paraId="253180D3" w14:textId="77777777" w:rsidR="00FE71A5" w:rsidRPr="00FE71A5" w:rsidRDefault="00FE71A5" w:rsidP="00FE71A5">
            <w:pPr>
              <w:numPr>
                <w:ilvl w:val="0"/>
                <w:numId w:val="15"/>
              </w:numPr>
              <w:contextualSpacing/>
              <w:rPr>
                <w:lang w:val="en-ZA" w:eastAsia="en-US"/>
              </w:rPr>
            </w:pPr>
            <w:r w:rsidRPr="00FE71A5">
              <w:rPr>
                <w:lang w:val="en-ZA" w:eastAsia="en-US"/>
              </w:rPr>
              <w:t>2 x solar panels per solar solution kit</w:t>
            </w:r>
          </w:p>
          <w:p w14:paraId="7727F6EA" w14:textId="77777777" w:rsidR="00FE71A5" w:rsidRPr="00FE71A5" w:rsidRDefault="00FE71A5" w:rsidP="00FE71A5">
            <w:pPr>
              <w:numPr>
                <w:ilvl w:val="0"/>
                <w:numId w:val="15"/>
              </w:numPr>
              <w:contextualSpacing/>
              <w:rPr>
                <w:lang w:val="en-ZA" w:eastAsia="en-US"/>
              </w:rPr>
            </w:pPr>
            <w:r w:rsidRPr="00FE71A5">
              <w:rPr>
                <w:lang w:val="en-ZA" w:eastAsia="en-US"/>
              </w:rPr>
              <w:t>2 x meters cable with RJ 45</w:t>
            </w:r>
          </w:p>
          <w:p w14:paraId="53386E29" w14:textId="77777777" w:rsidR="00FE71A5" w:rsidRPr="00FE71A5" w:rsidRDefault="00FE71A5" w:rsidP="00FE71A5">
            <w:pPr>
              <w:numPr>
                <w:ilvl w:val="0"/>
                <w:numId w:val="15"/>
              </w:numPr>
              <w:contextualSpacing/>
              <w:rPr>
                <w:lang w:val="en-ZA" w:eastAsia="en-US"/>
              </w:rPr>
            </w:pPr>
            <w:r w:rsidRPr="00FE71A5">
              <w:rPr>
                <w:lang w:val="en-ZA" w:eastAsia="en-US"/>
              </w:rPr>
              <w:t>2 x cables per solar solution kit</w:t>
            </w:r>
          </w:p>
        </w:tc>
      </w:tr>
      <w:tr w:rsidR="00FE71A5" w:rsidRPr="00FE71A5" w14:paraId="7E665CD1" w14:textId="77777777" w:rsidTr="00FE71A5">
        <w:tc>
          <w:tcPr>
            <w:tcW w:w="9016" w:type="dxa"/>
            <w:gridSpan w:val="3"/>
            <w:shd w:val="clear" w:color="auto" w:fill="BDD6EE" w:themeFill="accent1" w:themeFillTint="66"/>
          </w:tcPr>
          <w:p w14:paraId="69EEE729" w14:textId="77777777" w:rsidR="00FE71A5" w:rsidRDefault="00FE71A5" w:rsidP="00FE71A5">
            <w:pPr>
              <w:rPr>
                <w:b/>
                <w:bCs/>
                <w:lang w:val="en-ZA" w:eastAsia="en-US"/>
              </w:rPr>
            </w:pPr>
          </w:p>
          <w:p w14:paraId="7EC59EB4" w14:textId="6B77B1DA" w:rsidR="00FE71A5" w:rsidRPr="00FE71A5" w:rsidRDefault="00FE71A5" w:rsidP="00FE71A5">
            <w:pPr>
              <w:rPr>
                <w:lang w:val="en-ZA" w:eastAsia="en-US"/>
              </w:rPr>
            </w:pPr>
            <w:r w:rsidRPr="00FE71A5">
              <w:rPr>
                <w:b/>
                <w:bCs/>
                <w:lang w:val="en-ZA" w:eastAsia="en-US"/>
              </w:rPr>
              <w:t>CSIR RFQ No. 9351/01/02/2022</w:t>
            </w:r>
          </w:p>
        </w:tc>
      </w:tr>
      <w:tr w:rsidR="00FE71A5" w:rsidRPr="00FE71A5" w14:paraId="3DB0E4B4" w14:textId="77777777" w:rsidTr="008150E1">
        <w:tc>
          <w:tcPr>
            <w:tcW w:w="421" w:type="dxa"/>
          </w:tcPr>
          <w:p w14:paraId="3803C0D4" w14:textId="77777777" w:rsidR="00FE71A5" w:rsidRPr="00FE71A5" w:rsidRDefault="00FE71A5" w:rsidP="00FE71A5">
            <w:pPr>
              <w:rPr>
                <w:lang w:val="en-ZA" w:eastAsia="en-US"/>
              </w:rPr>
            </w:pPr>
            <w:r w:rsidRPr="00FE71A5">
              <w:rPr>
                <w:lang w:val="en-ZA" w:eastAsia="en-US"/>
              </w:rPr>
              <w:t>3</w:t>
            </w:r>
          </w:p>
        </w:tc>
        <w:tc>
          <w:tcPr>
            <w:tcW w:w="4123" w:type="dxa"/>
          </w:tcPr>
          <w:p w14:paraId="03094515" w14:textId="77777777" w:rsidR="00FE71A5" w:rsidRPr="00FE71A5" w:rsidRDefault="00FE71A5" w:rsidP="00FE71A5">
            <w:pPr>
              <w:rPr>
                <w:lang w:val="en-ZA" w:eastAsia="en-US"/>
              </w:rPr>
            </w:pPr>
          </w:p>
          <w:p w14:paraId="15ABF5B9" w14:textId="77777777" w:rsidR="00FE71A5" w:rsidRPr="00FE71A5" w:rsidRDefault="00FE71A5" w:rsidP="00FE71A5">
            <w:pPr>
              <w:numPr>
                <w:ilvl w:val="0"/>
                <w:numId w:val="9"/>
              </w:numPr>
              <w:rPr>
                <w:lang w:val="en-ZA" w:eastAsia="en-US"/>
              </w:rPr>
            </w:pPr>
            <w:r w:rsidRPr="00FE71A5">
              <w:rPr>
                <w:lang w:val="en-ZA" w:eastAsia="en-US"/>
              </w:rPr>
              <w:t>Full address details, together with valid GPS co-ordinates</w:t>
            </w:r>
          </w:p>
          <w:p w14:paraId="00FE6B71" w14:textId="77777777" w:rsidR="00FE71A5" w:rsidRPr="00FE71A5" w:rsidRDefault="00FE71A5" w:rsidP="00FE71A5">
            <w:pPr>
              <w:numPr>
                <w:ilvl w:val="0"/>
                <w:numId w:val="9"/>
              </w:numPr>
              <w:rPr>
                <w:lang w:val="en-ZA" w:eastAsia="en-US"/>
              </w:rPr>
            </w:pPr>
            <w:r w:rsidRPr="00FE71A5">
              <w:rPr>
                <w:lang w:val="en-US" w:eastAsia="en-US"/>
              </w:rPr>
              <w:t>Broadband Backhaul and IP Transit Service</w:t>
            </w:r>
          </w:p>
          <w:p w14:paraId="3B6C7F21" w14:textId="77777777" w:rsidR="00FE71A5" w:rsidRPr="00FE71A5" w:rsidRDefault="00FE71A5" w:rsidP="00FE71A5">
            <w:pPr>
              <w:numPr>
                <w:ilvl w:val="1"/>
                <w:numId w:val="10"/>
              </w:numPr>
              <w:rPr>
                <w:lang w:val="en-ZA" w:eastAsia="en-US"/>
              </w:rPr>
            </w:pPr>
            <w:r w:rsidRPr="00FE71A5">
              <w:rPr>
                <w:lang w:val="en-US" w:eastAsia="en-US"/>
              </w:rPr>
              <w:t>Is the need for a “BB” service or some connectivity to enable BB at the site</w:t>
            </w:r>
            <w:proofErr w:type="gramStart"/>
            <w:r w:rsidRPr="00FE71A5">
              <w:rPr>
                <w:lang w:val="en-US" w:eastAsia="en-US"/>
              </w:rPr>
              <w:t>. ?</w:t>
            </w:r>
            <w:proofErr w:type="gramEnd"/>
          </w:p>
          <w:p w14:paraId="4C55EDDB" w14:textId="77777777" w:rsidR="00FE71A5" w:rsidRPr="00FE71A5" w:rsidRDefault="00FE71A5" w:rsidP="00FE71A5">
            <w:pPr>
              <w:numPr>
                <w:ilvl w:val="0"/>
                <w:numId w:val="11"/>
              </w:numPr>
              <w:rPr>
                <w:lang w:val="en-ZA" w:eastAsia="en-US"/>
              </w:rPr>
            </w:pPr>
            <w:r w:rsidRPr="00FE71A5">
              <w:rPr>
                <w:lang w:val="en-US" w:eastAsia="en-US"/>
              </w:rPr>
              <w:t>WISP networks (7)</w:t>
            </w:r>
          </w:p>
          <w:p w14:paraId="1792B9D6" w14:textId="77777777" w:rsidR="00FE71A5" w:rsidRPr="00FE71A5" w:rsidRDefault="00FE71A5" w:rsidP="00FE71A5">
            <w:pPr>
              <w:numPr>
                <w:ilvl w:val="1"/>
                <w:numId w:val="12"/>
              </w:numPr>
              <w:rPr>
                <w:lang w:val="en-ZA" w:eastAsia="en-US"/>
              </w:rPr>
            </w:pPr>
            <w:r w:rsidRPr="00FE71A5">
              <w:rPr>
                <w:lang w:val="en-US" w:eastAsia="en-US"/>
              </w:rPr>
              <w:t>Why WISP, are these internet sites?</w:t>
            </w:r>
          </w:p>
          <w:p w14:paraId="72F000F5" w14:textId="77777777" w:rsidR="00FE71A5" w:rsidRPr="00FE71A5" w:rsidRDefault="00FE71A5" w:rsidP="00FE71A5">
            <w:pPr>
              <w:numPr>
                <w:ilvl w:val="1"/>
                <w:numId w:val="12"/>
              </w:numPr>
              <w:rPr>
                <w:lang w:val="en-ZA" w:eastAsia="en-US"/>
              </w:rPr>
            </w:pPr>
            <w:r w:rsidRPr="00FE71A5">
              <w:rPr>
                <w:lang w:val="en-US" w:eastAsia="en-US"/>
              </w:rPr>
              <w:t>Why mention of “base station”?</w:t>
            </w:r>
          </w:p>
          <w:p w14:paraId="7C61BC5F" w14:textId="77777777" w:rsidR="00FE71A5" w:rsidRPr="00FE71A5" w:rsidRDefault="00FE71A5" w:rsidP="00FE71A5">
            <w:pPr>
              <w:numPr>
                <w:ilvl w:val="0"/>
                <w:numId w:val="13"/>
              </w:numPr>
              <w:rPr>
                <w:lang w:val="en-ZA" w:eastAsia="en-US"/>
              </w:rPr>
            </w:pPr>
            <w:r w:rsidRPr="00FE71A5">
              <w:rPr>
                <w:lang w:val="en-US" w:eastAsia="en-US"/>
              </w:rPr>
              <w:lastRenderedPageBreak/>
              <w:t xml:space="preserve">Is there any possibility of an extension given the tight </w:t>
            </w:r>
            <w:proofErr w:type="gramStart"/>
            <w:r w:rsidRPr="00FE71A5">
              <w:rPr>
                <w:lang w:val="en-US" w:eastAsia="en-US"/>
              </w:rPr>
              <w:t>deadlines.</w:t>
            </w:r>
            <w:proofErr w:type="gramEnd"/>
          </w:p>
          <w:p w14:paraId="4C849500" w14:textId="77777777" w:rsidR="00FE71A5" w:rsidRPr="00FE71A5" w:rsidRDefault="00FE71A5" w:rsidP="00FE71A5">
            <w:pPr>
              <w:rPr>
                <w:lang w:val="en-ZA" w:eastAsia="en-US"/>
              </w:rPr>
            </w:pPr>
          </w:p>
        </w:tc>
        <w:tc>
          <w:tcPr>
            <w:tcW w:w="4472" w:type="dxa"/>
          </w:tcPr>
          <w:p w14:paraId="15551105" w14:textId="77777777" w:rsidR="00FE71A5" w:rsidRPr="00FE71A5" w:rsidRDefault="00FE71A5" w:rsidP="00FE71A5">
            <w:pPr>
              <w:ind w:left="720"/>
              <w:contextualSpacing/>
              <w:rPr>
                <w:lang w:val="en-ZA" w:eastAsia="en-US"/>
              </w:rPr>
            </w:pPr>
          </w:p>
          <w:p w14:paraId="7B7AB57E" w14:textId="77777777" w:rsidR="00FE71A5" w:rsidRPr="00FE71A5" w:rsidRDefault="00FE71A5" w:rsidP="00FE71A5">
            <w:pPr>
              <w:numPr>
                <w:ilvl w:val="0"/>
                <w:numId w:val="14"/>
              </w:numPr>
              <w:contextualSpacing/>
              <w:rPr>
                <w:lang w:val="en-ZA" w:eastAsia="en-US"/>
              </w:rPr>
            </w:pPr>
            <w:r w:rsidRPr="00FE71A5">
              <w:rPr>
                <w:lang w:val="en-ZA" w:eastAsia="en-US"/>
              </w:rPr>
              <w:t>The provided GPS coordinates are correct and sufficient.</w:t>
            </w:r>
          </w:p>
          <w:p w14:paraId="2D91AA52" w14:textId="77777777" w:rsidR="00FE71A5" w:rsidRPr="00FE71A5" w:rsidRDefault="00FE71A5" w:rsidP="00FE71A5">
            <w:pPr>
              <w:numPr>
                <w:ilvl w:val="0"/>
                <w:numId w:val="14"/>
              </w:numPr>
              <w:contextualSpacing/>
              <w:rPr>
                <w:lang w:val="en-ZA" w:eastAsia="en-US"/>
              </w:rPr>
            </w:pPr>
            <w:r w:rsidRPr="00FE71A5">
              <w:rPr>
                <w:lang w:val="en-ZA" w:eastAsia="en-US"/>
              </w:rPr>
              <w:t xml:space="preserve">The specific requirement is to provide the following service: 200 Mbps Career Ethernet backhaul capacity link/pipe, “Layer 2” with symmetrical, unshaped 200 </w:t>
            </w:r>
            <w:proofErr w:type="gramStart"/>
            <w:r w:rsidRPr="00FE71A5">
              <w:rPr>
                <w:lang w:val="en-ZA" w:eastAsia="en-US"/>
              </w:rPr>
              <w:t>Mbps  IP</w:t>
            </w:r>
            <w:proofErr w:type="gramEnd"/>
            <w:r w:rsidRPr="00FE71A5">
              <w:rPr>
                <w:lang w:val="en-ZA" w:eastAsia="en-US"/>
              </w:rPr>
              <w:t xml:space="preserve"> transit/Interconnection to the Internet.</w:t>
            </w:r>
          </w:p>
          <w:p w14:paraId="483FD5E5" w14:textId="77777777" w:rsidR="00FE71A5" w:rsidRPr="00FE71A5" w:rsidRDefault="00FE71A5" w:rsidP="00FE71A5">
            <w:pPr>
              <w:rPr>
                <w:lang w:val="en-ZA" w:eastAsia="en-US"/>
              </w:rPr>
            </w:pPr>
          </w:p>
          <w:p w14:paraId="53FD7E51" w14:textId="77777777" w:rsidR="00FE71A5" w:rsidRPr="00FE71A5" w:rsidRDefault="00FE71A5" w:rsidP="00FE71A5">
            <w:pPr>
              <w:numPr>
                <w:ilvl w:val="0"/>
                <w:numId w:val="14"/>
              </w:numPr>
              <w:contextualSpacing/>
              <w:rPr>
                <w:lang w:val="en-ZA" w:eastAsia="en-US"/>
              </w:rPr>
            </w:pPr>
            <w:r w:rsidRPr="00FE71A5">
              <w:rPr>
                <w:lang w:val="en-ZA" w:eastAsia="en-US"/>
              </w:rPr>
              <w:t>WISP network (7)</w:t>
            </w:r>
          </w:p>
          <w:p w14:paraId="3EE3D83F" w14:textId="77777777" w:rsidR="00FE71A5" w:rsidRPr="00FE71A5" w:rsidRDefault="00FE71A5" w:rsidP="00FE71A5">
            <w:pPr>
              <w:numPr>
                <w:ilvl w:val="1"/>
                <w:numId w:val="17"/>
              </w:numPr>
              <w:contextualSpacing/>
              <w:rPr>
                <w:lang w:val="en-ZA" w:eastAsia="en-US"/>
              </w:rPr>
            </w:pPr>
            <w:r w:rsidRPr="00FE71A5">
              <w:rPr>
                <w:lang w:val="en-ZA" w:eastAsia="en-US"/>
              </w:rPr>
              <w:t xml:space="preserve">Yes, each of the provided location coordinates represent one Wireless </w:t>
            </w:r>
            <w:r w:rsidRPr="00FE71A5">
              <w:rPr>
                <w:lang w:val="en-ZA" w:eastAsia="en-US"/>
              </w:rPr>
              <w:lastRenderedPageBreak/>
              <w:t>Internet Service Provider (WISP).</w:t>
            </w:r>
          </w:p>
          <w:p w14:paraId="45EBB52A" w14:textId="77777777" w:rsidR="00FE71A5" w:rsidRPr="00FE71A5" w:rsidRDefault="00FE71A5" w:rsidP="00FE71A5">
            <w:pPr>
              <w:numPr>
                <w:ilvl w:val="1"/>
                <w:numId w:val="17"/>
              </w:numPr>
              <w:contextualSpacing/>
              <w:rPr>
                <w:lang w:val="en-ZA" w:eastAsia="en-US"/>
              </w:rPr>
            </w:pPr>
            <w:r w:rsidRPr="00FE71A5">
              <w:rPr>
                <w:lang w:val="en-ZA" w:eastAsia="en-US"/>
              </w:rPr>
              <w:t xml:space="preserve">You are required to provide </w:t>
            </w:r>
            <w:proofErr w:type="gramStart"/>
            <w:r w:rsidRPr="00FE71A5">
              <w:rPr>
                <w:lang w:val="en-ZA" w:eastAsia="en-US"/>
              </w:rPr>
              <w:t>your</w:t>
            </w:r>
            <w:proofErr w:type="gramEnd"/>
            <w:r w:rsidRPr="00FE71A5">
              <w:rPr>
                <w:lang w:val="en-ZA" w:eastAsia="en-US"/>
              </w:rPr>
              <w:t xml:space="preserve"> backhaul and IP transit service to each of the WISP base station site/Point of Presence (</w:t>
            </w:r>
            <w:proofErr w:type="spellStart"/>
            <w:r w:rsidRPr="00FE71A5">
              <w:rPr>
                <w:lang w:val="en-ZA" w:eastAsia="en-US"/>
              </w:rPr>
              <w:t>PoP</w:t>
            </w:r>
            <w:proofErr w:type="spellEnd"/>
            <w:r w:rsidRPr="00FE71A5">
              <w:rPr>
                <w:lang w:val="en-ZA" w:eastAsia="en-US"/>
              </w:rPr>
              <w:t>) as per the provided location coordinates. Hence the item no. 9 in this RFQ requires you to provide all the necessary backhaul and IP transit installation accessories., e.g., router etc. The provided accessories will remain under ownership of the respective WISP. The environment e.g., cabinet will be provided.</w:t>
            </w:r>
          </w:p>
          <w:p w14:paraId="7E91E2A6" w14:textId="7A2E4B7F" w:rsidR="00FE71A5" w:rsidRPr="00FE71A5" w:rsidRDefault="00FE71A5" w:rsidP="00FE71A5">
            <w:pPr>
              <w:numPr>
                <w:ilvl w:val="0"/>
                <w:numId w:val="14"/>
              </w:numPr>
              <w:contextualSpacing/>
              <w:rPr>
                <w:lang w:val="en-ZA" w:eastAsia="en-US"/>
              </w:rPr>
            </w:pPr>
            <w:r w:rsidRPr="00FE71A5">
              <w:rPr>
                <w:lang w:val="en-ZA" w:eastAsia="en-US"/>
              </w:rPr>
              <w:t xml:space="preserve">Yes, time extension </w:t>
            </w:r>
            <w:r w:rsidRPr="00FE71A5">
              <w:rPr>
                <w:lang w:val="en-ZA" w:eastAsia="en-US"/>
              </w:rPr>
              <w:t>will be granted.  Please visit the CSIR website for details.</w:t>
            </w:r>
            <w:r w:rsidRPr="00FE71A5">
              <w:rPr>
                <w:lang w:val="en-ZA" w:eastAsia="en-US"/>
              </w:rPr>
              <w:t xml:space="preserve"> </w:t>
            </w:r>
          </w:p>
        </w:tc>
      </w:tr>
      <w:tr w:rsidR="00FE71A5" w:rsidRPr="00FE71A5" w14:paraId="05AED8C4" w14:textId="77777777" w:rsidTr="008150E1">
        <w:tc>
          <w:tcPr>
            <w:tcW w:w="9016" w:type="dxa"/>
            <w:gridSpan w:val="3"/>
          </w:tcPr>
          <w:p w14:paraId="4642A488" w14:textId="77777777" w:rsidR="00FE71A5" w:rsidRPr="00FE71A5" w:rsidRDefault="00FE71A5" w:rsidP="00FE71A5">
            <w:pPr>
              <w:jc w:val="center"/>
              <w:rPr>
                <w:b/>
                <w:bCs/>
                <w:lang w:val="en-ZA" w:eastAsia="en-US"/>
              </w:rPr>
            </w:pPr>
            <w:r w:rsidRPr="00FE71A5">
              <w:rPr>
                <w:b/>
                <w:bCs/>
                <w:lang w:val="en-ZA" w:eastAsia="en-US"/>
              </w:rPr>
              <w:lastRenderedPageBreak/>
              <w:t>XXX END XXX</w:t>
            </w:r>
          </w:p>
        </w:tc>
      </w:tr>
    </w:tbl>
    <w:p w14:paraId="48B20971" w14:textId="77777777" w:rsidR="007324B1" w:rsidRPr="00033CD1" w:rsidRDefault="007324B1" w:rsidP="008B6B43">
      <w:pPr>
        <w:pStyle w:val="Header"/>
        <w:rPr>
          <w:b/>
          <w:sz w:val="36"/>
          <w:szCs w:val="36"/>
        </w:rPr>
      </w:pPr>
    </w:p>
    <w:p w14:paraId="19BFEBCA" w14:textId="15B2BE0C" w:rsidR="00994D48" w:rsidRDefault="00994D48" w:rsidP="00994D48">
      <w:pPr>
        <w:pStyle w:val="NormalWeb"/>
        <w:spacing w:before="0" w:beforeAutospacing="0" w:after="0" w:line="360" w:lineRule="auto"/>
        <w:jc w:val="both"/>
        <w:rPr>
          <w:rFonts w:ascii="Arial" w:hAnsi="Arial" w:cs="Arial"/>
          <w:bCs/>
          <w:sz w:val="22"/>
          <w:szCs w:val="22"/>
        </w:rPr>
      </w:pPr>
    </w:p>
    <w:p w14:paraId="05318F34" w14:textId="594F843F" w:rsidR="008B6B43" w:rsidRDefault="008B6B43" w:rsidP="00994D48">
      <w:pPr>
        <w:pStyle w:val="NormalWeb"/>
        <w:spacing w:before="0" w:beforeAutospacing="0" w:after="0" w:line="360" w:lineRule="auto"/>
        <w:jc w:val="both"/>
        <w:rPr>
          <w:rFonts w:ascii="Arial" w:hAnsi="Arial" w:cs="Arial"/>
          <w:bCs/>
          <w:sz w:val="22"/>
          <w:szCs w:val="22"/>
        </w:rPr>
      </w:pPr>
    </w:p>
    <w:p w14:paraId="5A91543B" w14:textId="14593221" w:rsidR="008B6B43" w:rsidRDefault="008B6B43" w:rsidP="00994D48">
      <w:pPr>
        <w:pStyle w:val="NormalWeb"/>
        <w:spacing w:before="0" w:beforeAutospacing="0" w:after="0" w:line="360" w:lineRule="auto"/>
        <w:jc w:val="both"/>
        <w:rPr>
          <w:rFonts w:ascii="Arial" w:hAnsi="Arial" w:cs="Arial"/>
          <w:bCs/>
          <w:sz w:val="22"/>
          <w:szCs w:val="22"/>
        </w:rPr>
      </w:pPr>
    </w:p>
    <w:p w14:paraId="3CE4D589" w14:textId="31E0AF6E" w:rsidR="008B6B43" w:rsidRDefault="008B6B43" w:rsidP="00994D48">
      <w:pPr>
        <w:pStyle w:val="NormalWeb"/>
        <w:spacing w:before="0" w:beforeAutospacing="0" w:after="0" w:line="360" w:lineRule="auto"/>
        <w:jc w:val="both"/>
        <w:rPr>
          <w:rFonts w:ascii="Arial" w:hAnsi="Arial" w:cs="Arial"/>
          <w:bCs/>
          <w:sz w:val="22"/>
          <w:szCs w:val="22"/>
        </w:rPr>
      </w:pPr>
    </w:p>
    <w:p w14:paraId="13B6CD74" w14:textId="66F4A159" w:rsidR="008B6B43" w:rsidRDefault="008B6B43" w:rsidP="00994D48">
      <w:pPr>
        <w:pStyle w:val="NormalWeb"/>
        <w:spacing w:before="0" w:beforeAutospacing="0" w:after="0" w:line="360" w:lineRule="auto"/>
        <w:jc w:val="both"/>
        <w:rPr>
          <w:rFonts w:ascii="Arial" w:hAnsi="Arial" w:cs="Arial"/>
          <w:bCs/>
          <w:sz w:val="22"/>
          <w:szCs w:val="22"/>
        </w:rPr>
      </w:pPr>
    </w:p>
    <w:p w14:paraId="51DEB4BD" w14:textId="67C89598" w:rsidR="008B6B43" w:rsidRDefault="008B6B43" w:rsidP="00994D48">
      <w:pPr>
        <w:pStyle w:val="NormalWeb"/>
        <w:spacing w:before="0" w:beforeAutospacing="0" w:after="0" w:line="360" w:lineRule="auto"/>
        <w:jc w:val="both"/>
        <w:rPr>
          <w:rFonts w:ascii="Arial" w:hAnsi="Arial" w:cs="Arial"/>
          <w:bCs/>
          <w:sz w:val="22"/>
          <w:szCs w:val="22"/>
        </w:rPr>
      </w:pPr>
    </w:p>
    <w:p w14:paraId="151FC761" w14:textId="7F30A1EF" w:rsidR="008B6B43" w:rsidRDefault="008B6B43" w:rsidP="00994D48">
      <w:pPr>
        <w:pStyle w:val="NormalWeb"/>
        <w:spacing w:before="0" w:beforeAutospacing="0" w:after="0" w:line="360" w:lineRule="auto"/>
        <w:jc w:val="both"/>
        <w:rPr>
          <w:rFonts w:ascii="Arial" w:hAnsi="Arial" w:cs="Arial"/>
          <w:bCs/>
          <w:sz w:val="22"/>
          <w:szCs w:val="22"/>
        </w:rPr>
      </w:pPr>
    </w:p>
    <w:p w14:paraId="07C15BE4" w14:textId="1FEEFC4B" w:rsidR="008B6B43" w:rsidRDefault="008B6B43" w:rsidP="00994D48">
      <w:pPr>
        <w:pStyle w:val="NormalWeb"/>
        <w:spacing w:before="0" w:beforeAutospacing="0" w:after="0" w:line="360" w:lineRule="auto"/>
        <w:jc w:val="both"/>
        <w:rPr>
          <w:rFonts w:ascii="Arial" w:hAnsi="Arial" w:cs="Arial"/>
          <w:bCs/>
          <w:sz w:val="22"/>
          <w:szCs w:val="22"/>
        </w:rPr>
      </w:pPr>
    </w:p>
    <w:p w14:paraId="2E518125" w14:textId="07D42F41" w:rsidR="008B6B43" w:rsidRDefault="008B6B43" w:rsidP="00994D48">
      <w:pPr>
        <w:pStyle w:val="NormalWeb"/>
        <w:spacing w:before="0" w:beforeAutospacing="0" w:after="0" w:line="360" w:lineRule="auto"/>
        <w:jc w:val="both"/>
        <w:rPr>
          <w:rFonts w:ascii="Arial" w:hAnsi="Arial" w:cs="Arial"/>
          <w:bCs/>
          <w:sz w:val="22"/>
          <w:szCs w:val="22"/>
        </w:rPr>
      </w:pPr>
    </w:p>
    <w:p w14:paraId="722576AD" w14:textId="2246AF2E" w:rsidR="008B6B43" w:rsidRDefault="008B6B43" w:rsidP="00994D48">
      <w:pPr>
        <w:pStyle w:val="NormalWeb"/>
        <w:spacing w:before="0" w:beforeAutospacing="0" w:after="0" w:line="360" w:lineRule="auto"/>
        <w:jc w:val="both"/>
        <w:rPr>
          <w:rFonts w:ascii="Arial" w:hAnsi="Arial" w:cs="Arial"/>
          <w:bCs/>
          <w:sz w:val="22"/>
          <w:szCs w:val="22"/>
        </w:rPr>
      </w:pPr>
    </w:p>
    <w:p w14:paraId="0CBB3395" w14:textId="04B693A1" w:rsidR="008B6B43" w:rsidRDefault="008B6B43" w:rsidP="00994D48">
      <w:pPr>
        <w:pStyle w:val="NormalWeb"/>
        <w:spacing w:before="0" w:beforeAutospacing="0" w:after="0" w:line="360" w:lineRule="auto"/>
        <w:jc w:val="both"/>
        <w:rPr>
          <w:rFonts w:ascii="Arial" w:hAnsi="Arial" w:cs="Arial"/>
          <w:bCs/>
          <w:sz w:val="22"/>
          <w:szCs w:val="22"/>
        </w:rPr>
      </w:pPr>
    </w:p>
    <w:p w14:paraId="6B4A3950" w14:textId="1985AA40" w:rsidR="008B6B43" w:rsidRDefault="008B6B43" w:rsidP="00994D48">
      <w:pPr>
        <w:pStyle w:val="NormalWeb"/>
        <w:spacing w:before="0" w:beforeAutospacing="0" w:after="0" w:line="360" w:lineRule="auto"/>
        <w:jc w:val="both"/>
        <w:rPr>
          <w:rFonts w:ascii="Arial" w:hAnsi="Arial" w:cs="Arial"/>
          <w:bCs/>
          <w:sz w:val="22"/>
          <w:szCs w:val="22"/>
        </w:rPr>
      </w:pPr>
    </w:p>
    <w:p w14:paraId="37E11A37" w14:textId="51B775F6" w:rsidR="008B6B43" w:rsidRDefault="008B6B43" w:rsidP="00994D48">
      <w:pPr>
        <w:pStyle w:val="NormalWeb"/>
        <w:spacing w:before="0" w:beforeAutospacing="0" w:after="0" w:line="360" w:lineRule="auto"/>
        <w:jc w:val="both"/>
        <w:rPr>
          <w:rFonts w:ascii="Arial" w:hAnsi="Arial" w:cs="Arial"/>
          <w:bCs/>
          <w:sz w:val="22"/>
          <w:szCs w:val="22"/>
        </w:rPr>
      </w:pPr>
    </w:p>
    <w:p w14:paraId="0635513C" w14:textId="467A2FBB" w:rsidR="008B6B43" w:rsidRDefault="008B6B43" w:rsidP="00994D48">
      <w:pPr>
        <w:pStyle w:val="NormalWeb"/>
        <w:spacing w:before="0" w:beforeAutospacing="0" w:after="0" w:line="360" w:lineRule="auto"/>
        <w:jc w:val="both"/>
        <w:rPr>
          <w:rFonts w:ascii="Arial" w:hAnsi="Arial" w:cs="Arial"/>
          <w:bCs/>
          <w:sz w:val="22"/>
          <w:szCs w:val="22"/>
        </w:rPr>
      </w:pPr>
    </w:p>
    <w:p w14:paraId="5885F6F8" w14:textId="2660605C" w:rsidR="008B6B43" w:rsidRDefault="008B6B43" w:rsidP="00994D48">
      <w:pPr>
        <w:pStyle w:val="NormalWeb"/>
        <w:spacing w:before="0" w:beforeAutospacing="0" w:after="0" w:line="360" w:lineRule="auto"/>
        <w:jc w:val="both"/>
        <w:rPr>
          <w:rFonts w:ascii="Arial" w:hAnsi="Arial" w:cs="Arial"/>
          <w:bCs/>
          <w:sz w:val="22"/>
          <w:szCs w:val="22"/>
        </w:rPr>
      </w:pPr>
    </w:p>
    <w:p w14:paraId="5A5D8236" w14:textId="505934D2" w:rsidR="008B6B43" w:rsidRDefault="008B6B43" w:rsidP="00994D48">
      <w:pPr>
        <w:pStyle w:val="NormalWeb"/>
        <w:spacing w:before="0" w:beforeAutospacing="0" w:after="0" w:line="360" w:lineRule="auto"/>
        <w:jc w:val="both"/>
        <w:rPr>
          <w:rFonts w:ascii="Arial" w:hAnsi="Arial" w:cs="Arial"/>
          <w:bCs/>
          <w:sz w:val="22"/>
          <w:szCs w:val="22"/>
        </w:rPr>
      </w:pPr>
    </w:p>
    <w:p w14:paraId="094C4904" w14:textId="4E99C112" w:rsidR="008B6B43" w:rsidRDefault="008B6B43" w:rsidP="00994D48">
      <w:pPr>
        <w:pStyle w:val="NormalWeb"/>
        <w:spacing w:before="0" w:beforeAutospacing="0" w:after="0" w:line="360" w:lineRule="auto"/>
        <w:jc w:val="both"/>
        <w:rPr>
          <w:rFonts w:ascii="Arial" w:hAnsi="Arial" w:cs="Arial"/>
          <w:bCs/>
          <w:sz w:val="22"/>
          <w:szCs w:val="22"/>
        </w:rPr>
      </w:pPr>
    </w:p>
    <w:p w14:paraId="7B90A63A" w14:textId="77460557" w:rsidR="008B6B43" w:rsidRDefault="008B6B43" w:rsidP="00994D48">
      <w:pPr>
        <w:pStyle w:val="NormalWeb"/>
        <w:spacing w:before="0" w:beforeAutospacing="0" w:after="0" w:line="360" w:lineRule="auto"/>
        <w:jc w:val="both"/>
        <w:rPr>
          <w:rFonts w:ascii="Arial" w:hAnsi="Arial" w:cs="Arial"/>
          <w:bCs/>
          <w:sz w:val="22"/>
          <w:szCs w:val="22"/>
        </w:rPr>
      </w:pPr>
    </w:p>
    <w:p w14:paraId="5447C7A0" w14:textId="60C22A0D" w:rsidR="008B6B43" w:rsidRDefault="008B6B43" w:rsidP="00994D48">
      <w:pPr>
        <w:pStyle w:val="NormalWeb"/>
        <w:spacing w:before="0" w:beforeAutospacing="0" w:after="0" w:line="360" w:lineRule="auto"/>
        <w:jc w:val="both"/>
        <w:rPr>
          <w:rFonts w:ascii="Arial" w:hAnsi="Arial" w:cs="Arial"/>
          <w:bCs/>
          <w:sz w:val="22"/>
          <w:szCs w:val="22"/>
        </w:rPr>
      </w:pPr>
    </w:p>
    <w:p w14:paraId="13D42844" w14:textId="77777777" w:rsidR="008B6B43" w:rsidRPr="00994D48" w:rsidRDefault="008B6B43" w:rsidP="00994D48">
      <w:pPr>
        <w:pStyle w:val="NormalWeb"/>
        <w:spacing w:before="0" w:beforeAutospacing="0" w:after="0" w:line="360" w:lineRule="auto"/>
        <w:jc w:val="both"/>
        <w:rPr>
          <w:rFonts w:ascii="Arial" w:hAnsi="Arial" w:cs="Arial"/>
          <w:b/>
          <w:bCs/>
          <w:i/>
          <w:sz w:val="22"/>
          <w:szCs w:val="22"/>
          <w:lang w:val="en-US"/>
        </w:rPr>
      </w:pPr>
    </w:p>
    <w:p w14:paraId="72C55C0D" w14:textId="28CE8435" w:rsidR="005176A9" w:rsidRDefault="00A25AA0" w:rsidP="00994D48">
      <w:pPr>
        <w:pStyle w:val="NormalWeb"/>
        <w:spacing w:before="0" w:beforeAutospacing="0" w:after="0" w:line="360" w:lineRule="auto"/>
        <w:jc w:val="both"/>
        <w:rPr>
          <w:rFonts w:ascii="Arial" w:hAnsi="Arial" w:cs="Arial"/>
          <w:bCs/>
          <w:sz w:val="22"/>
          <w:szCs w:val="22"/>
        </w:rPr>
      </w:pPr>
      <w:r w:rsidRPr="00994D48">
        <w:rPr>
          <w:rFonts w:ascii="Arial" w:hAnsi="Arial" w:cs="Arial"/>
          <w:bCs/>
          <w:sz w:val="22"/>
          <w:szCs w:val="22"/>
        </w:rPr>
        <w:t xml:space="preserve">The CSIR wishes to thank </w:t>
      </w:r>
      <w:r w:rsidR="00604F29" w:rsidRPr="00994D48">
        <w:rPr>
          <w:rFonts w:ascii="Arial" w:hAnsi="Arial" w:cs="Arial"/>
          <w:bCs/>
          <w:sz w:val="22"/>
          <w:szCs w:val="22"/>
        </w:rPr>
        <w:t>you for showing</w:t>
      </w:r>
      <w:r w:rsidR="001D376B" w:rsidRPr="00994D48">
        <w:rPr>
          <w:rFonts w:ascii="Arial" w:hAnsi="Arial" w:cs="Arial"/>
          <w:bCs/>
          <w:sz w:val="22"/>
          <w:szCs w:val="22"/>
        </w:rPr>
        <w:t xml:space="preserve"> interest in th</w:t>
      </w:r>
      <w:r w:rsidR="008B6B43">
        <w:rPr>
          <w:rFonts w:ascii="Arial" w:hAnsi="Arial" w:cs="Arial"/>
          <w:bCs/>
          <w:sz w:val="22"/>
          <w:szCs w:val="22"/>
        </w:rPr>
        <w:t xml:space="preserve">ese RFQ’s. </w:t>
      </w:r>
      <w:r w:rsidR="005176A9" w:rsidRPr="00994D48">
        <w:rPr>
          <w:rFonts w:ascii="Arial" w:hAnsi="Arial" w:cs="Arial"/>
          <w:bCs/>
          <w:sz w:val="22"/>
          <w:szCs w:val="22"/>
        </w:rPr>
        <w:t xml:space="preserve"> </w:t>
      </w:r>
    </w:p>
    <w:p w14:paraId="18695D5B" w14:textId="77777777" w:rsidR="00994D48" w:rsidRPr="00994D48" w:rsidRDefault="00994D48" w:rsidP="00994D48">
      <w:pPr>
        <w:pStyle w:val="NormalWeb"/>
        <w:spacing w:before="0" w:beforeAutospacing="0" w:after="0" w:line="360" w:lineRule="auto"/>
        <w:jc w:val="both"/>
        <w:rPr>
          <w:rFonts w:ascii="Arial" w:hAnsi="Arial" w:cs="Arial"/>
          <w:bCs/>
          <w:sz w:val="22"/>
          <w:szCs w:val="22"/>
        </w:rPr>
      </w:pPr>
    </w:p>
    <w:p w14:paraId="1D2F1EA3" w14:textId="3AC0E188" w:rsidR="00674FE5" w:rsidRPr="00994D48" w:rsidRDefault="00B63673" w:rsidP="00994D48">
      <w:pPr>
        <w:pStyle w:val="NormalWeb"/>
        <w:spacing w:before="0" w:beforeAutospacing="0" w:after="0" w:line="360" w:lineRule="auto"/>
        <w:rPr>
          <w:rFonts w:ascii="Arial" w:hAnsi="Arial" w:cs="Arial"/>
          <w:bCs/>
          <w:sz w:val="22"/>
          <w:szCs w:val="22"/>
        </w:rPr>
      </w:pPr>
      <w:r w:rsidRPr="00994D48">
        <w:rPr>
          <w:rFonts w:ascii="Arial" w:hAnsi="Arial" w:cs="Arial"/>
          <w:b/>
          <w:bCs/>
          <w:sz w:val="22"/>
          <w:szCs w:val="22"/>
        </w:rPr>
        <w:t xml:space="preserve">Enquiries may be directed to </w:t>
      </w:r>
      <w:hyperlink r:id="rId7" w:history="1">
        <w:r w:rsidRPr="00994D48">
          <w:rPr>
            <w:rStyle w:val="Hyperlink"/>
            <w:rFonts w:ascii="Arial" w:hAnsi="Arial" w:cs="Arial"/>
            <w:b/>
            <w:bCs/>
            <w:sz w:val="22"/>
            <w:szCs w:val="22"/>
          </w:rPr>
          <w:t>tender@csir.co.za</w:t>
        </w:r>
      </w:hyperlink>
      <w:r w:rsidR="00020D9E" w:rsidRPr="00994D48">
        <w:rPr>
          <w:rFonts w:ascii="Arial" w:hAnsi="Arial" w:cs="Arial"/>
          <w:bCs/>
          <w:sz w:val="22"/>
          <w:szCs w:val="22"/>
        </w:rPr>
        <w:t xml:space="preserve"> (Please use the RF</w:t>
      </w:r>
      <w:r w:rsidR="00304181">
        <w:rPr>
          <w:rFonts w:ascii="Arial" w:hAnsi="Arial" w:cs="Arial"/>
          <w:bCs/>
          <w:sz w:val="22"/>
          <w:szCs w:val="22"/>
        </w:rPr>
        <w:t>P</w:t>
      </w:r>
      <w:r w:rsidR="00604F29" w:rsidRPr="00994D48">
        <w:rPr>
          <w:rFonts w:ascii="Arial" w:hAnsi="Arial" w:cs="Arial"/>
          <w:bCs/>
          <w:sz w:val="22"/>
          <w:szCs w:val="22"/>
        </w:rPr>
        <w:t xml:space="preserve"> number as the subject reference)</w:t>
      </w:r>
      <w:r w:rsidR="00987874">
        <w:rPr>
          <w:rFonts w:ascii="Arial" w:hAnsi="Arial" w:cs="Arial"/>
          <w:bCs/>
          <w:sz w:val="22"/>
          <w:szCs w:val="22"/>
        </w:rPr>
        <w:t>.</w:t>
      </w:r>
    </w:p>
    <w:sectPr w:rsidR="00674FE5" w:rsidRPr="00994D48" w:rsidSect="00077E47">
      <w:type w:val="continuous"/>
      <w:pgSz w:w="11907" w:h="16840" w:code="9"/>
      <w:pgMar w:top="1440" w:right="1440" w:bottom="1440" w:left="1440" w:header="720" w:footer="720" w:gutter="0"/>
      <w:cols w:space="709"/>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7B54"/>
    <w:multiLevelType w:val="multilevel"/>
    <w:tmpl w:val="43706CF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B18BA"/>
    <w:multiLevelType w:val="multilevel"/>
    <w:tmpl w:val="F552EBB8"/>
    <w:lvl w:ilvl="0">
      <w:start w:val="1"/>
      <w:numFmt w:val="decimal"/>
      <w:lvlText w:val="%1."/>
      <w:lvlJc w:val="left"/>
      <w:pPr>
        <w:tabs>
          <w:tab w:val="num" w:pos="720"/>
        </w:tabs>
        <w:ind w:left="720" w:hanging="720"/>
      </w:pPr>
      <w:rPr>
        <w:rFonts w:hint="default"/>
        <w:color w:val="auto"/>
      </w:rPr>
    </w:lvl>
    <w:lvl w:ilvl="1">
      <w:start w:val="9"/>
      <w:numFmt w:val="none"/>
      <w:isLgl/>
      <w:lvlText w:val="4.14"/>
      <w:lvlJc w:val="left"/>
      <w:pPr>
        <w:tabs>
          <w:tab w:val="num" w:pos="720"/>
        </w:tabs>
        <w:ind w:left="720" w:hanging="720"/>
      </w:pPr>
      <w:rPr>
        <w:rFonts w:hint="default"/>
      </w:rPr>
    </w:lvl>
    <w:lvl w:ilvl="2">
      <w:start w:val="1"/>
      <w:numFmt w:val="decimal"/>
      <w:isLgl/>
      <w:lvlText w:val="3.14%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7787B9D"/>
    <w:multiLevelType w:val="multilevel"/>
    <w:tmpl w:val="F8DC9FF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D1139"/>
    <w:multiLevelType w:val="hybridMultilevel"/>
    <w:tmpl w:val="F042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3F8D"/>
    <w:multiLevelType w:val="multilevel"/>
    <w:tmpl w:val="96C4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F4269"/>
    <w:multiLevelType w:val="multilevel"/>
    <w:tmpl w:val="E5C2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877A22"/>
    <w:multiLevelType w:val="hybridMultilevel"/>
    <w:tmpl w:val="7C6CBEA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77E0C"/>
    <w:multiLevelType w:val="hybridMultilevel"/>
    <w:tmpl w:val="ED0EEF44"/>
    <w:lvl w:ilvl="0" w:tplc="38A0DA14">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24190"/>
    <w:multiLevelType w:val="hybridMultilevel"/>
    <w:tmpl w:val="C8E6CB8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D6597"/>
    <w:multiLevelType w:val="hybridMultilevel"/>
    <w:tmpl w:val="1EDC22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24BF0"/>
    <w:multiLevelType w:val="hybridMultilevel"/>
    <w:tmpl w:val="0DD8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C63DF"/>
    <w:multiLevelType w:val="hybridMultilevel"/>
    <w:tmpl w:val="5C28D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E47D6E"/>
    <w:multiLevelType w:val="hybridMultilevel"/>
    <w:tmpl w:val="D92AA5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AF3C65"/>
    <w:multiLevelType w:val="hybridMultilevel"/>
    <w:tmpl w:val="6DFCF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F07C9"/>
    <w:multiLevelType w:val="multilevel"/>
    <w:tmpl w:val="B448B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C6F60"/>
    <w:multiLevelType w:val="multilevel"/>
    <w:tmpl w:val="2844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70A95"/>
    <w:multiLevelType w:val="multilevel"/>
    <w:tmpl w:val="72C6A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8"/>
  </w:num>
  <w:num w:numId="4">
    <w:abstractNumId w:val="15"/>
  </w:num>
  <w:num w:numId="5">
    <w:abstractNumId w:val="11"/>
  </w:num>
  <w:num w:numId="6">
    <w:abstractNumId w:val="13"/>
  </w:num>
  <w:num w:numId="7">
    <w:abstractNumId w:val="1"/>
  </w:num>
  <w:num w:numId="8">
    <w:abstractNumId w:val="4"/>
  </w:num>
  <w:num w:numId="9">
    <w:abstractNumId w:val="5"/>
  </w:num>
  <w:num w:numId="10">
    <w:abstractNumId w:val="0"/>
  </w:num>
  <w:num w:numId="11">
    <w:abstractNumId w:val="14"/>
  </w:num>
  <w:num w:numId="12">
    <w:abstractNumId w:val="2"/>
  </w:num>
  <w:num w:numId="13">
    <w:abstractNumId w:val="16"/>
  </w:num>
  <w:num w:numId="14">
    <w:abstractNumId w:val="9"/>
  </w:num>
  <w:num w:numId="15">
    <w:abstractNumId w:val="10"/>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39"/>
    <w:rsid w:val="00020D9E"/>
    <w:rsid w:val="00023068"/>
    <w:rsid w:val="00023441"/>
    <w:rsid w:val="00024899"/>
    <w:rsid w:val="00025999"/>
    <w:rsid w:val="00026739"/>
    <w:rsid w:val="00034E7A"/>
    <w:rsid w:val="00037503"/>
    <w:rsid w:val="000379E3"/>
    <w:rsid w:val="000405AE"/>
    <w:rsid w:val="000421FF"/>
    <w:rsid w:val="000509FB"/>
    <w:rsid w:val="00054C3D"/>
    <w:rsid w:val="00057E4B"/>
    <w:rsid w:val="00060394"/>
    <w:rsid w:val="00065064"/>
    <w:rsid w:val="00074643"/>
    <w:rsid w:val="0007499C"/>
    <w:rsid w:val="00077E47"/>
    <w:rsid w:val="00086CC4"/>
    <w:rsid w:val="00091639"/>
    <w:rsid w:val="00092930"/>
    <w:rsid w:val="0009693A"/>
    <w:rsid w:val="000A4A8E"/>
    <w:rsid w:val="000D2008"/>
    <w:rsid w:val="000D4A0E"/>
    <w:rsid w:val="000E32C7"/>
    <w:rsid w:val="000F23D1"/>
    <w:rsid w:val="000F7C47"/>
    <w:rsid w:val="00113202"/>
    <w:rsid w:val="00113F55"/>
    <w:rsid w:val="00120997"/>
    <w:rsid w:val="00127BFA"/>
    <w:rsid w:val="00144E79"/>
    <w:rsid w:val="001537BF"/>
    <w:rsid w:val="001706EE"/>
    <w:rsid w:val="00172E7E"/>
    <w:rsid w:val="001A7CCC"/>
    <w:rsid w:val="001B45BE"/>
    <w:rsid w:val="001C0BCD"/>
    <w:rsid w:val="001D376B"/>
    <w:rsid w:val="001D67CE"/>
    <w:rsid w:val="001E3563"/>
    <w:rsid w:val="0020047F"/>
    <w:rsid w:val="00210F37"/>
    <w:rsid w:val="00226C01"/>
    <w:rsid w:val="002305B1"/>
    <w:rsid w:val="0023536F"/>
    <w:rsid w:val="0023677F"/>
    <w:rsid w:val="00245C1E"/>
    <w:rsid w:val="00256C29"/>
    <w:rsid w:val="00263317"/>
    <w:rsid w:val="0026415C"/>
    <w:rsid w:val="00273298"/>
    <w:rsid w:val="00291DCE"/>
    <w:rsid w:val="002A0075"/>
    <w:rsid w:val="002A6E21"/>
    <w:rsid w:val="002B090B"/>
    <w:rsid w:val="002B6768"/>
    <w:rsid w:val="002C5661"/>
    <w:rsid w:val="002D3694"/>
    <w:rsid w:val="002F0CE8"/>
    <w:rsid w:val="002F6C35"/>
    <w:rsid w:val="00304181"/>
    <w:rsid w:val="0030486E"/>
    <w:rsid w:val="00307D91"/>
    <w:rsid w:val="00311DC6"/>
    <w:rsid w:val="0031539A"/>
    <w:rsid w:val="00332312"/>
    <w:rsid w:val="003518FB"/>
    <w:rsid w:val="003632A1"/>
    <w:rsid w:val="00374CF7"/>
    <w:rsid w:val="00380A1A"/>
    <w:rsid w:val="003926ED"/>
    <w:rsid w:val="00393027"/>
    <w:rsid w:val="003A1062"/>
    <w:rsid w:val="003A51D0"/>
    <w:rsid w:val="003B0550"/>
    <w:rsid w:val="003B71D1"/>
    <w:rsid w:val="003C2BE0"/>
    <w:rsid w:val="003D39E8"/>
    <w:rsid w:val="003F0A90"/>
    <w:rsid w:val="003F1008"/>
    <w:rsid w:val="004060A5"/>
    <w:rsid w:val="00406A68"/>
    <w:rsid w:val="00417CA0"/>
    <w:rsid w:val="0042660D"/>
    <w:rsid w:val="00443FEA"/>
    <w:rsid w:val="004448A5"/>
    <w:rsid w:val="0044591C"/>
    <w:rsid w:val="00464937"/>
    <w:rsid w:val="00466C68"/>
    <w:rsid w:val="0049099F"/>
    <w:rsid w:val="00492B1C"/>
    <w:rsid w:val="004948B1"/>
    <w:rsid w:val="004964DB"/>
    <w:rsid w:val="004A4BD4"/>
    <w:rsid w:val="004A761D"/>
    <w:rsid w:val="004B2898"/>
    <w:rsid w:val="004C288D"/>
    <w:rsid w:val="004D573A"/>
    <w:rsid w:val="004E22F6"/>
    <w:rsid w:val="005176A9"/>
    <w:rsid w:val="00551E5C"/>
    <w:rsid w:val="00552BDA"/>
    <w:rsid w:val="00553A7B"/>
    <w:rsid w:val="005540E4"/>
    <w:rsid w:val="00565228"/>
    <w:rsid w:val="00567232"/>
    <w:rsid w:val="005B09C8"/>
    <w:rsid w:val="005B79D5"/>
    <w:rsid w:val="005E0AC9"/>
    <w:rsid w:val="005F703E"/>
    <w:rsid w:val="006039F7"/>
    <w:rsid w:val="00604F29"/>
    <w:rsid w:val="0060577E"/>
    <w:rsid w:val="00624B80"/>
    <w:rsid w:val="00630431"/>
    <w:rsid w:val="00673E4A"/>
    <w:rsid w:val="00674FE5"/>
    <w:rsid w:val="006950AA"/>
    <w:rsid w:val="006A4353"/>
    <w:rsid w:val="006B4788"/>
    <w:rsid w:val="006C563A"/>
    <w:rsid w:val="006C5E1D"/>
    <w:rsid w:val="006D4384"/>
    <w:rsid w:val="006D4D35"/>
    <w:rsid w:val="006E3C71"/>
    <w:rsid w:val="006E571D"/>
    <w:rsid w:val="006E6DC2"/>
    <w:rsid w:val="006F3C3B"/>
    <w:rsid w:val="006F4883"/>
    <w:rsid w:val="006F4BAF"/>
    <w:rsid w:val="00705D8B"/>
    <w:rsid w:val="00710B05"/>
    <w:rsid w:val="007141F3"/>
    <w:rsid w:val="00714B31"/>
    <w:rsid w:val="00721AE4"/>
    <w:rsid w:val="007324B1"/>
    <w:rsid w:val="00742E70"/>
    <w:rsid w:val="007474F2"/>
    <w:rsid w:val="0078728F"/>
    <w:rsid w:val="00790EC7"/>
    <w:rsid w:val="007A79E8"/>
    <w:rsid w:val="007C53FA"/>
    <w:rsid w:val="0081704D"/>
    <w:rsid w:val="008179EE"/>
    <w:rsid w:val="0083448F"/>
    <w:rsid w:val="0083721A"/>
    <w:rsid w:val="00837666"/>
    <w:rsid w:val="0084168D"/>
    <w:rsid w:val="00842E90"/>
    <w:rsid w:val="00855B8F"/>
    <w:rsid w:val="00885447"/>
    <w:rsid w:val="00892E5A"/>
    <w:rsid w:val="008955D9"/>
    <w:rsid w:val="008A5130"/>
    <w:rsid w:val="008B1B08"/>
    <w:rsid w:val="008B6B43"/>
    <w:rsid w:val="008D0DFF"/>
    <w:rsid w:val="008E2602"/>
    <w:rsid w:val="008F2FD4"/>
    <w:rsid w:val="008F56C5"/>
    <w:rsid w:val="009048C9"/>
    <w:rsid w:val="00916E3E"/>
    <w:rsid w:val="009202DC"/>
    <w:rsid w:val="00926A19"/>
    <w:rsid w:val="00955712"/>
    <w:rsid w:val="009614DC"/>
    <w:rsid w:val="00962B94"/>
    <w:rsid w:val="00964A91"/>
    <w:rsid w:val="00967C1A"/>
    <w:rsid w:val="009772E5"/>
    <w:rsid w:val="00987874"/>
    <w:rsid w:val="00992F6A"/>
    <w:rsid w:val="00994D48"/>
    <w:rsid w:val="00996D96"/>
    <w:rsid w:val="009A0E3E"/>
    <w:rsid w:val="009A269B"/>
    <w:rsid w:val="009A30CD"/>
    <w:rsid w:val="009A30F9"/>
    <w:rsid w:val="009B1D00"/>
    <w:rsid w:val="009B4C7B"/>
    <w:rsid w:val="009C029F"/>
    <w:rsid w:val="00A01187"/>
    <w:rsid w:val="00A1304D"/>
    <w:rsid w:val="00A14BF9"/>
    <w:rsid w:val="00A15526"/>
    <w:rsid w:val="00A202F8"/>
    <w:rsid w:val="00A25248"/>
    <w:rsid w:val="00A25AA0"/>
    <w:rsid w:val="00A55CD2"/>
    <w:rsid w:val="00A62F62"/>
    <w:rsid w:val="00A71BB5"/>
    <w:rsid w:val="00A91AC9"/>
    <w:rsid w:val="00AA3125"/>
    <w:rsid w:val="00AA72BC"/>
    <w:rsid w:val="00AB50A4"/>
    <w:rsid w:val="00AB77F8"/>
    <w:rsid w:val="00AC671E"/>
    <w:rsid w:val="00AD0D2A"/>
    <w:rsid w:val="00AD1C24"/>
    <w:rsid w:val="00AE4D22"/>
    <w:rsid w:val="00AF5B43"/>
    <w:rsid w:val="00B0051E"/>
    <w:rsid w:val="00B02741"/>
    <w:rsid w:val="00B04A24"/>
    <w:rsid w:val="00B05693"/>
    <w:rsid w:val="00B11CD0"/>
    <w:rsid w:val="00B21A50"/>
    <w:rsid w:val="00B313C7"/>
    <w:rsid w:val="00B41B66"/>
    <w:rsid w:val="00B47D8A"/>
    <w:rsid w:val="00B63673"/>
    <w:rsid w:val="00B647AB"/>
    <w:rsid w:val="00B74A16"/>
    <w:rsid w:val="00B8098A"/>
    <w:rsid w:val="00B8206C"/>
    <w:rsid w:val="00BD2D03"/>
    <w:rsid w:val="00BE30C9"/>
    <w:rsid w:val="00BF02C3"/>
    <w:rsid w:val="00C03900"/>
    <w:rsid w:val="00C074A0"/>
    <w:rsid w:val="00C122C9"/>
    <w:rsid w:val="00C17B05"/>
    <w:rsid w:val="00C3169B"/>
    <w:rsid w:val="00C41B35"/>
    <w:rsid w:val="00C445E0"/>
    <w:rsid w:val="00C5373C"/>
    <w:rsid w:val="00C87254"/>
    <w:rsid w:val="00C87668"/>
    <w:rsid w:val="00C9144A"/>
    <w:rsid w:val="00C918E9"/>
    <w:rsid w:val="00CA6118"/>
    <w:rsid w:val="00CA71CC"/>
    <w:rsid w:val="00CA7CE4"/>
    <w:rsid w:val="00CC4D74"/>
    <w:rsid w:val="00CF3252"/>
    <w:rsid w:val="00CF5D1D"/>
    <w:rsid w:val="00D121EA"/>
    <w:rsid w:val="00D224B2"/>
    <w:rsid w:val="00D269CB"/>
    <w:rsid w:val="00D32FAE"/>
    <w:rsid w:val="00D37D52"/>
    <w:rsid w:val="00D44259"/>
    <w:rsid w:val="00D50AD8"/>
    <w:rsid w:val="00D575B0"/>
    <w:rsid w:val="00D70CE1"/>
    <w:rsid w:val="00D839E8"/>
    <w:rsid w:val="00D95F1D"/>
    <w:rsid w:val="00DB448B"/>
    <w:rsid w:val="00DC225E"/>
    <w:rsid w:val="00DC23D7"/>
    <w:rsid w:val="00DD0936"/>
    <w:rsid w:val="00DD38A9"/>
    <w:rsid w:val="00DD46D3"/>
    <w:rsid w:val="00DD4F72"/>
    <w:rsid w:val="00DF0392"/>
    <w:rsid w:val="00E05C4B"/>
    <w:rsid w:val="00E1436D"/>
    <w:rsid w:val="00E148DE"/>
    <w:rsid w:val="00E26283"/>
    <w:rsid w:val="00E33E83"/>
    <w:rsid w:val="00E42391"/>
    <w:rsid w:val="00E42FE9"/>
    <w:rsid w:val="00E539A4"/>
    <w:rsid w:val="00E53F20"/>
    <w:rsid w:val="00E73979"/>
    <w:rsid w:val="00E73F44"/>
    <w:rsid w:val="00E81609"/>
    <w:rsid w:val="00E86C46"/>
    <w:rsid w:val="00E872B4"/>
    <w:rsid w:val="00E878B0"/>
    <w:rsid w:val="00EA30D6"/>
    <w:rsid w:val="00EB0B07"/>
    <w:rsid w:val="00EB5797"/>
    <w:rsid w:val="00EC418B"/>
    <w:rsid w:val="00EC7C8E"/>
    <w:rsid w:val="00ED0D23"/>
    <w:rsid w:val="00ED561D"/>
    <w:rsid w:val="00EE1518"/>
    <w:rsid w:val="00EE3D75"/>
    <w:rsid w:val="00EE58A9"/>
    <w:rsid w:val="00EE715F"/>
    <w:rsid w:val="00EF743C"/>
    <w:rsid w:val="00F02E7F"/>
    <w:rsid w:val="00F11BAB"/>
    <w:rsid w:val="00F16AC2"/>
    <w:rsid w:val="00F30DF8"/>
    <w:rsid w:val="00F51A4B"/>
    <w:rsid w:val="00F57A1E"/>
    <w:rsid w:val="00F612D7"/>
    <w:rsid w:val="00F6386E"/>
    <w:rsid w:val="00F64D4F"/>
    <w:rsid w:val="00F72682"/>
    <w:rsid w:val="00F93531"/>
    <w:rsid w:val="00FA56BA"/>
    <w:rsid w:val="00FB52DD"/>
    <w:rsid w:val="00FD17E5"/>
    <w:rsid w:val="00FD7564"/>
    <w:rsid w:val="00FE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3141F"/>
  <w15:chartTrackingRefBased/>
  <w15:docId w15:val="{275A2B1C-FF2C-4AEB-BA33-3DC028C0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qFormat/>
    <w:rsid w:val="00D70CE1"/>
    <w:pPr>
      <w:ind w:left="72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1639"/>
    <w:rPr>
      <w:color w:val="0000FF"/>
      <w:u w:val="single"/>
    </w:rPr>
  </w:style>
  <w:style w:type="paragraph" w:customStyle="1" w:styleId="Standard">
    <w:name w:val="Standard"/>
    <w:rsid w:val="00091639"/>
    <w:pPr>
      <w:autoSpaceDE w:val="0"/>
      <w:autoSpaceDN w:val="0"/>
      <w:adjustRightInd w:val="0"/>
    </w:pPr>
    <w:rPr>
      <w:rFonts w:ascii="Arial" w:hAnsi="Arial"/>
      <w:sz w:val="24"/>
      <w:szCs w:val="24"/>
      <w:lang w:val="en-GB" w:eastAsia="en-GB"/>
    </w:rPr>
  </w:style>
  <w:style w:type="table" w:styleId="TableGrid">
    <w:name w:val="Table Grid"/>
    <w:basedOn w:val="TableNormal"/>
    <w:rsid w:val="00841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839E8"/>
    <w:pPr>
      <w:spacing w:before="100" w:beforeAutospacing="1" w:after="119"/>
    </w:pPr>
  </w:style>
  <w:style w:type="paragraph" w:styleId="BalloonText">
    <w:name w:val="Balloon Text"/>
    <w:basedOn w:val="Normal"/>
    <w:semiHidden/>
    <w:rsid w:val="00D70CE1"/>
    <w:rPr>
      <w:rFonts w:ascii="Tahoma" w:hAnsi="Tahoma" w:cs="Tahoma"/>
      <w:sz w:val="16"/>
      <w:szCs w:val="16"/>
    </w:rPr>
  </w:style>
  <w:style w:type="character" w:styleId="FollowedHyperlink">
    <w:name w:val="FollowedHyperlink"/>
    <w:rsid w:val="00BE30C9"/>
    <w:rPr>
      <w:color w:val="800080"/>
      <w:u w:val="single"/>
    </w:rPr>
  </w:style>
  <w:style w:type="paragraph" w:styleId="BodyTextIndent">
    <w:name w:val="Body Text Indent"/>
    <w:basedOn w:val="Normal"/>
    <w:rsid w:val="0042660D"/>
    <w:pPr>
      <w:tabs>
        <w:tab w:val="left" w:pos="1080"/>
      </w:tabs>
      <w:ind w:left="1080" w:hanging="720"/>
    </w:pPr>
    <w:rPr>
      <w:rFonts w:ascii="Arial" w:hAnsi="Arial"/>
      <w:lang w:eastAsia="en-US"/>
    </w:rPr>
  </w:style>
  <w:style w:type="paragraph" w:styleId="BodyTextIndent2">
    <w:name w:val="Body Text Indent 2"/>
    <w:basedOn w:val="Normal"/>
    <w:rsid w:val="00721AE4"/>
    <w:pPr>
      <w:spacing w:after="120" w:line="480" w:lineRule="auto"/>
      <w:ind w:left="283"/>
    </w:pPr>
  </w:style>
  <w:style w:type="paragraph" w:styleId="BodyText">
    <w:name w:val="Body Text"/>
    <w:basedOn w:val="Normal"/>
    <w:rsid w:val="00D224B2"/>
    <w:pPr>
      <w:spacing w:after="120"/>
    </w:pPr>
  </w:style>
  <w:style w:type="paragraph" w:styleId="Header">
    <w:name w:val="header"/>
    <w:aliases w:val="hd,HeaderPort"/>
    <w:basedOn w:val="Normal"/>
    <w:link w:val="HeaderChar"/>
    <w:uiPriority w:val="99"/>
    <w:rsid w:val="006C563A"/>
    <w:pPr>
      <w:tabs>
        <w:tab w:val="center" w:pos="4320"/>
        <w:tab w:val="right" w:pos="8640"/>
        <w:tab w:val="left" w:pos="8850"/>
      </w:tabs>
      <w:suppressAutoHyphens/>
    </w:pPr>
    <w:rPr>
      <w:rFonts w:ascii="Arial" w:hAnsi="Arial"/>
      <w:sz w:val="22"/>
      <w:lang w:eastAsia="ar-SA"/>
    </w:rPr>
  </w:style>
  <w:style w:type="paragraph" w:customStyle="1" w:styleId="Default">
    <w:name w:val="Default"/>
    <w:rsid w:val="00EC418B"/>
    <w:pPr>
      <w:autoSpaceDE w:val="0"/>
      <w:autoSpaceDN w:val="0"/>
      <w:adjustRightInd w:val="0"/>
    </w:pPr>
    <w:rPr>
      <w:rFonts w:ascii="Calibri" w:hAnsi="Calibri" w:cs="Calibri"/>
      <w:color w:val="000000"/>
      <w:sz w:val="24"/>
      <w:szCs w:val="24"/>
      <w:lang w:val="en-GB" w:eastAsia="en-GB"/>
    </w:rPr>
  </w:style>
  <w:style w:type="character" w:customStyle="1" w:styleId="HeaderChar">
    <w:name w:val="Header Char"/>
    <w:aliases w:val="hd Char,HeaderPort Char"/>
    <w:basedOn w:val="DefaultParagraphFont"/>
    <w:link w:val="Header"/>
    <w:uiPriority w:val="99"/>
    <w:rsid w:val="00113202"/>
    <w:rPr>
      <w:rFonts w:ascii="Arial" w:hAnsi="Arial"/>
      <w:sz w:val="22"/>
      <w:szCs w:val="24"/>
      <w:lang w:val="en-GB" w:eastAsia="ar-SA"/>
    </w:rPr>
  </w:style>
  <w:style w:type="table" w:customStyle="1" w:styleId="TableGrid1">
    <w:name w:val="Table Grid1"/>
    <w:basedOn w:val="TableNormal"/>
    <w:next w:val="TableGrid"/>
    <w:uiPriority w:val="39"/>
    <w:rsid w:val="00FE71A5"/>
    <w:rPr>
      <w:rFonts w:ascii="Calibri" w:eastAsia="Calibri" w:hAnsi="Calibri"/>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E71A5"/>
    <w:rPr>
      <w:sz w:val="16"/>
      <w:szCs w:val="16"/>
    </w:rPr>
  </w:style>
  <w:style w:type="paragraph" w:customStyle="1" w:styleId="CommentText1">
    <w:name w:val="Comment Text1"/>
    <w:basedOn w:val="Normal"/>
    <w:next w:val="CommentText"/>
    <w:link w:val="CommentTextChar"/>
    <w:uiPriority w:val="99"/>
    <w:semiHidden/>
    <w:unhideWhenUsed/>
    <w:rsid w:val="00FE71A5"/>
    <w:rPr>
      <w:sz w:val="20"/>
      <w:szCs w:val="20"/>
      <w:lang w:val="en-US" w:eastAsia="en-US"/>
    </w:rPr>
  </w:style>
  <w:style w:type="character" w:customStyle="1" w:styleId="CommentTextChar">
    <w:name w:val="Comment Text Char"/>
    <w:basedOn w:val="DefaultParagraphFont"/>
    <w:link w:val="CommentText1"/>
    <w:uiPriority w:val="99"/>
    <w:semiHidden/>
    <w:rsid w:val="00FE71A5"/>
    <w:rPr>
      <w:sz w:val="20"/>
      <w:szCs w:val="20"/>
    </w:rPr>
  </w:style>
  <w:style w:type="paragraph" w:styleId="CommentText">
    <w:name w:val="annotation text"/>
    <w:basedOn w:val="Normal"/>
    <w:link w:val="CommentTextChar1"/>
    <w:rsid w:val="00FE71A5"/>
    <w:rPr>
      <w:sz w:val="20"/>
      <w:szCs w:val="20"/>
    </w:rPr>
  </w:style>
  <w:style w:type="character" w:customStyle="1" w:styleId="CommentTextChar1">
    <w:name w:val="Comment Text Char1"/>
    <w:basedOn w:val="DefaultParagraphFont"/>
    <w:link w:val="CommentText"/>
    <w:rsid w:val="00FE71A5"/>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4759">
      <w:bodyDiv w:val="1"/>
      <w:marLeft w:val="0"/>
      <w:marRight w:val="0"/>
      <w:marTop w:val="0"/>
      <w:marBottom w:val="0"/>
      <w:divBdr>
        <w:top w:val="none" w:sz="0" w:space="0" w:color="auto"/>
        <w:left w:val="none" w:sz="0" w:space="0" w:color="auto"/>
        <w:bottom w:val="none" w:sz="0" w:space="0" w:color="auto"/>
        <w:right w:val="none" w:sz="0" w:space="0" w:color="auto"/>
      </w:divBdr>
    </w:div>
    <w:div w:id="207113433">
      <w:bodyDiv w:val="1"/>
      <w:marLeft w:val="0"/>
      <w:marRight w:val="0"/>
      <w:marTop w:val="0"/>
      <w:marBottom w:val="0"/>
      <w:divBdr>
        <w:top w:val="none" w:sz="0" w:space="0" w:color="auto"/>
        <w:left w:val="none" w:sz="0" w:space="0" w:color="auto"/>
        <w:bottom w:val="none" w:sz="0" w:space="0" w:color="auto"/>
        <w:right w:val="none" w:sz="0" w:space="0" w:color="auto"/>
      </w:divBdr>
    </w:div>
    <w:div w:id="661278381">
      <w:bodyDiv w:val="1"/>
      <w:marLeft w:val="0"/>
      <w:marRight w:val="0"/>
      <w:marTop w:val="0"/>
      <w:marBottom w:val="0"/>
      <w:divBdr>
        <w:top w:val="none" w:sz="0" w:space="0" w:color="auto"/>
        <w:left w:val="none" w:sz="0" w:space="0" w:color="auto"/>
        <w:bottom w:val="none" w:sz="0" w:space="0" w:color="auto"/>
        <w:right w:val="none" w:sz="0" w:space="0" w:color="auto"/>
      </w:divBdr>
    </w:div>
    <w:div w:id="883566424">
      <w:bodyDiv w:val="1"/>
      <w:marLeft w:val="0"/>
      <w:marRight w:val="0"/>
      <w:marTop w:val="0"/>
      <w:marBottom w:val="0"/>
      <w:divBdr>
        <w:top w:val="none" w:sz="0" w:space="0" w:color="auto"/>
        <w:left w:val="none" w:sz="0" w:space="0" w:color="auto"/>
        <w:bottom w:val="none" w:sz="0" w:space="0" w:color="auto"/>
        <w:right w:val="none" w:sz="0" w:space="0" w:color="auto"/>
      </w:divBdr>
    </w:div>
    <w:div w:id="1045251195">
      <w:bodyDiv w:val="1"/>
      <w:marLeft w:val="0"/>
      <w:marRight w:val="0"/>
      <w:marTop w:val="0"/>
      <w:marBottom w:val="0"/>
      <w:divBdr>
        <w:top w:val="none" w:sz="0" w:space="0" w:color="auto"/>
        <w:left w:val="none" w:sz="0" w:space="0" w:color="auto"/>
        <w:bottom w:val="none" w:sz="0" w:space="0" w:color="auto"/>
        <w:right w:val="none" w:sz="0" w:space="0" w:color="auto"/>
      </w:divBdr>
    </w:div>
    <w:div w:id="1116826722">
      <w:bodyDiv w:val="1"/>
      <w:marLeft w:val="0"/>
      <w:marRight w:val="0"/>
      <w:marTop w:val="0"/>
      <w:marBottom w:val="0"/>
      <w:divBdr>
        <w:top w:val="none" w:sz="0" w:space="0" w:color="auto"/>
        <w:left w:val="none" w:sz="0" w:space="0" w:color="auto"/>
        <w:bottom w:val="none" w:sz="0" w:space="0" w:color="auto"/>
        <w:right w:val="none" w:sz="0" w:space="0" w:color="auto"/>
      </w:divBdr>
    </w:div>
    <w:div w:id="15028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csir.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FF19-5A31-48C5-A8BB-93DF1E6D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Department of Science and Technology</vt:lpstr>
    </vt:vector>
  </TitlesOfParts>
  <Company>CSIR</Company>
  <LinksUpToDate>false</LinksUpToDate>
  <CharactersWithSpaces>2241</CharactersWithSpaces>
  <SharedDoc>false</SharedDoc>
  <HLinks>
    <vt:vector size="6" baseType="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Science and Technology</dc:title>
  <dc:subject/>
  <dc:creator>MHlapisi</dc:creator>
  <cp:keywords/>
  <cp:lastModifiedBy>Thabelo Mutshinyalo</cp:lastModifiedBy>
  <cp:revision>2</cp:revision>
  <cp:lastPrinted>2021-03-23T10:47:00Z</cp:lastPrinted>
  <dcterms:created xsi:type="dcterms:W3CDTF">2022-01-28T15:07:00Z</dcterms:created>
  <dcterms:modified xsi:type="dcterms:W3CDTF">2022-01-28T15:07:00Z</dcterms:modified>
</cp:coreProperties>
</file>